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DE" w:rsidRDefault="00710D2D">
      <w:pPr>
        <w:spacing w:after="0" w:line="259" w:lineRule="auto"/>
        <w:ind w:left="-5"/>
      </w:pPr>
      <w:bookmarkStart w:id="0" w:name="_GoBack"/>
      <w:bookmarkEnd w:id="0"/>
      <w:r>
        <w:rPr>
          <w:color w:val="00AB44"/>
          <w:sz w:val="48"/>
        </w:rPr>
        <w:t xml:space="preserve">How </w:t>
      </w:r>
      <w:r>
        <w:rPr>
          <w:rFonts w:ascii="Gautami" w:eastAsia="Gautami" w:hAnsi="Gautami" w:cs="Gautami"/>
          <w:b w:val="0"/>
          <w:color w:val="00AB44"/>
          <w:sz w:val="48"/>
        </w:rPr>
        <w:t>​</w:t>
      </w:r>
      <w:r>
        <w:rPr>
          <w:rFonts w:ascii="Gautami" w:eastAsia="Gautami" w:hAnsi="Gautami" w:cs="Gautami"/>
          <w:b w:val="0"/>
          <w:color w:val="00AB44"/>
          <w:sz w:val="48"/>
        </w:rPr>
        <w:t xml:space="preserve"> </w:t>
      </w:r>
      <w:r>
        <w:rPr>
          <w:color w:val="00AB44"/>
          <w:sz w:val="48"/>
        </w:rPr>
        <w:t>to</w:t>
      </w:r>
      <w:r>
        <w:rPr>
          <w:rFonts w:ascii="Gautami" w:eastAsia="Gautami" w:hAnsi="Gautami" w:cs="Gautami"/>
          <w:b w:val="0"/>
          <w:color w:val="00AB44"/>
          <w:sz w:val="48"/>
        </w:rPr>
        <w:t>​</w:t>
      </w:r>
      <w:r>
        <w:rPr>
          <w:color w:val="00AB44"/>
          <w:sz w:val="48"/>
        </w:rPr>
        <w:t xml:space="preserve"> </w:t>
      </w:r>
      <w:r>
        <w:rPr>
          <w:rFonts w:ascii="Gautami" w:eastAsia="Gautami" w:hAnsi="Gautami" w:cs="Gautami"/>
          <w:b w:val="0"/>
          <w:color w:val="00AB44"/>
          <w:sz w:val="48"/>
        </w:rPr>
        <w:t>​</w:t>
      </w:r>
      <w:r>
        <w:rPr>
          <w:rFonts w:ascii="Gautami" w:eastAsia="Gautami" w:hAnsi="Gautami" w:cs="Gautami"/>
          <w:b w:val="0"/>
          <w:color w:val="00AB44"/>
          <w:sz w:val="48"/>
        </w:rPr>
        <w:t xml:space="preserve"> </w:t>
      </w:r>
      <w:r>
        <w:rPr>
          <w:color w:val="00AB44"/>
          <w:sz w:val="48"/>
        </w:rPr>
        <w:t>Create</w:t>
      </w:r>
      <w:r>
        <w:rPr>
          <w:rFonts w:ascii="Gautami" w:eastAsia="Gautami" w:hAnsi="Gautami" w:cs="Gautami"/>
          <w:b w:val="0"/>
          <w:color w:val="00AB44"/>
          <w:sz w:val="48"/>
        </w:rPr>
        <w:t>​</w:t>
      </w:r>
      <w:r>
        <w:rPr>
          <w:color w:val="00AB44"/>
          <w:sz w:val="48"/>
        </w:rPr>
        <w:t xml:space="preserve"> </w:t>
      </w:r>
      <w:r>
        <w:rPr>
          <w:rFonts w:ascii="Gautami" w:eastAsia="Gautami" w:hAnsi="Gautami" w:cs="Gautami"/>
          <w:b w:val="0"/>
          <w:color w:val="00AB44"/>
          <w:sz w:val="48"/>
        </w:rPr>
        <w:t>​</w:t>
      </w:r>
      <w:r>
        <w:rPr>
          <w:rFonts w:ascii="Gautami" w:eastAsia="Gautami" w:hAnsi="Gautami" w:cs="Gautami"/>
          <w:b w:val="0"/>
          <w:color w:val="00AB44"/>
          <w:sz w:val="48"/>
        </w:rPr>
        <w:t xml:space="preserve"> </w:t>
      </w:r>
      <w:r>
        <w:rPr>
          <w:color w:val="00AB44"/>
          <w:sz w:val="48"/>
        </w:rPr>
        <w:t>a</w:t>
      </w:r>
      <w:r>
        <w:rPr>
          <w:rFonts w:ascii="Gautami" w:eastAsia="Gautami" w:hAnsi="Gautami" w:cs="Gautami"/>
          <w:b w:val="0"/>
          <w:color w:val="00AB44"/>
          <w:sz w:val="48"/>
        </w:rPr>
        <w:t>​</w:t>
      </w:r>
      <w:r>
        <w:rPr>
          <w:color w:val="00AB44"/>
          <w:sz w:val="48"/>
        </w:rPr>
        <w:t xml:space="preserve"> </w:t>
      </w:r>
    </w:p>
    <w:p w:rsidR="001B52DE" w:rsidRDefault="00710D2D">
      <w:pPr>
        <w:spacing w:after="0" w:line="259" w:lineRule="auto"/>
        <w:ind w:left="-5"/>
      </w:pPr>
      <w:r>
        <w:rPr>
          <w:color w:val="00AB44"/>
          <w:sz w:val="48"/>
        </w:rPr>
        <w:t xml:space="preserve">Community </w:t>
      </w:r>
      <w:r>
        <w:rPr>
          <w:rFonts w:ascii="Gautami" w:eastAsia="Gautami" w:hAnsi="Gautami" w:cs="Gautami"/>
          <w:b w:val="0"/>
          <w:color w:val="00AB44"/>
          <w:sz w:val="48"/>
        </w:rPr>
        <w:t>​</w:t>
      </w:r>
      <w:r>
        <w:rPr>
          <w:rFonts w:ascii="Gautami" w:eastAsia="Gautami" w:hAnsi="Gautami" w:cs="Gautami"/>
          <w:b w:val="0"/>
          <w:color w:val="00AB44"/>
          <w:sz w:val="48"/>
        </w:rPr>
        <w:t xml:space="preserve"> </w:t>
      </w:r>
      <w:r>
        <w:rPr>
          <w:color w:val="00AB44"/>
          <w:sz w:val="48"/>
        </w:rPr>
        <w:t>of</w:t>
      </w:r>
      <w:r>
        <w:rPr>
          <w:rFonts w:ascii="Gautami" w:eastAsia="Gautami" w:hAnsi="Gautami" w:cs="Gautami"/>
          <w:b w:val="0"/>
          <w:color w:val="00AB44"/>
          <w:sz w:val="48"/>
        </w:rPr>
        <w:t>​</w:t>
      </w:r>
      <w:r>
        <w:rPr>
          <w:color w:val="00AB44"/>
          <w:sz w:val="48"/>
        </w:rPr>
        <w:t xml:space="preserve"> </w:t>
      </w:r>
    </w:p>
    <w:p w:rsidR="001B52DE" w:rsidRDefault="00710D2D">
      <w:pPr>
        <w:spacing w:after="0" w:line="259" w:lineRule="auto"/>
        <w:ind w:left="-5"/>
      </w:pPr>
      <w:r>
        <w:rPr>
          <w:color w:val="00AB44"/>
          <w:sz w:val="48"/>
        </w:rPr>
        <w:t xml:space="preserve">Learning </w:t>
      </w:r>
      <w:r>
        <w:rPr>
          <w:rFonts w:ascii="Gautami" w:eastAsia="Gautami" w:hAnsi="Gautami" w:cs="Gautami"/>
          <w:b w:val="0"/>
          <w:color w:val="00AB44"/>
          <w:sz w:val="48"/>
        </w:rPr>
        <w:t>​</w:t>
      </w:r>
      <w:r>
        <w:rPr>
          <w:rFonts w:ascii="Gautami" w:eastAsia="Gautami" w:hAnsi="Gautami" w:cs="Gautami"/>
          <w:b w:val="0"/>
          <w:color w:val="00AB44"/>
          <w:sz w:val="48"/>
        </w:rPr>
        <w:t xml:space="preserve"> </w:t>
      </w:r>
      <w:r>
        <w:rPr>
          <w:color w:val="00AB44"/>
          <w:sz w:val="48"/>
        </w:rPr>
        <w:t>Account</w:t>
      </w:r>
      <w:r>
        <w:rPr>
          <w:rFonts w:ascii="Gautami" w:eastAsia="Gautami" w:hAnsi="Gautami" w:cs="Gautami"/>
          <w:b w:val="0"/>
          <w:color w:val="00AB44"/>
          <w:sz w:val="48"/>
        </w:rPr>
        <w:t>​</w:t>
      </w:r>
      <w:r>
        <w:rPr>
          <w:color w:val="00AB44"/>
          <w:sz w:val="48"/>
        </w:rPr>
        <w:t xml:space="preserve"> </w:t>
      </w:r>
    </w:p>
    <w:p w:rsidR="001B52DE" w:rsidRDefault="00710D2D">
      <w:pPr>
        <w:spacing w:after="326" w:line="259" w:lineRule="auto"/>
        <w:ind w:left="0" w:right="200" w:firstLine="0"/>
        <w:jc w:val="right"/>
      </w:pPr>
      <w:r>
        <w:rPr>
          <w:noProof/>
        </w:rPr>
        <w:drawing>
          <wp:inline distT="0" distB="0" distL="0" distR="0">
            <wp:extent cx="2743200" cy="1857375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AB44"/>
          <w:sz w:val="22"/>
        </w:rPr>
        <w:t xml:space="preserve"> </w:t>
      </w:r>
    </w:p>
    <w:p w:rsidR="001B52DE" w:rsidRDefault="00710D2D">
      <w:pPr>
        <w:ind w:left="-5" w:right="5"/>
      </w:pPr>
      <w:r>
        <w:t xml:space="preserve">FIRST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proofErr w:type="gramStart"/>
      <w:r>
        <w:t>5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's</w:t>
      </w:r>
      <w:proofErr w:type="gramEnd"/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Community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of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Learning</w:t>
      </w:r>
      <w:r>
        <w:rPr>
          <w:rFonts w:ascii="Gautami" w:eastAsia="Gautami" w:hAnsi="Gautami" w:cs="Gautami"/>
          <w:b w:val="0"/>
        </w:rPr>
        <w:t>​​</w:t>
      </w:r>
      <w:r>
        <w:t xml:space="preserve"> </w:t>
      </w:r>
      <w:r>
        <w:rPr>
          <w:rFonts w:ascii="Gautami" w:eastAsia="Gautami" w:hAnsi="Gautami" w:cs="Gautami"/>
          <w:b w:val="0"/>
        </w:rPr>
        <w:t xml:space="preserve"> </w:t>
      </w:r>
      <w:r>
        <w:t>(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 xml:space="preserve">COL)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is</w:t>
      </w:r>
      <w:r>
        <w:rPr>
          <w:rFonts w:ascii="Gautami" w:eastAsia="Gautami" w:hAnsi="Gautami" w:cs="Gautami"/>
          <w:b w:val="0"/>
        </w:rPr>
        <w:t>​</w:t>
      </w:r>
      <w:r>
        <w:t xml:space="preserve"> a</w:t>
      </w:r>
      <w:r>
        <w:rPr>
          <w:rFonts w:ascii="Gautami" w:eastAsia="Gautami" w:hAnsi="Gautami" w:cs="Gautami"/>
          <w:b w:val="0"/>
        </w:rPr>
        <w:t>​</w:t>
      </w:r>
      <w:r>
        <w:t xml:space="preserve"> cross-system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and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multidisciplinary workforce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development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institute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that provides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child-focused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and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t>family-centered</w:t>
      </w:r>
      <w:r>
        <w:rPr>
          <w:rFonts w:ascii="Gautami" w:eastAsia="Gautami" w:hAnsi="Gautami" w:cs="Gautami"/>
          <w:b w:val="0"/>
        </w:rPr>
        <w:t>​</w:t>
      </w:r>
      <w:r>
        <w:t xml:space="preserve"> professional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development </w:t>
      </w:r>
    </w:p>
    <w:p w:rsidR="001B52DE" w:rsidRDefault="00710D2D">
      <w:pPr>
        <w:spacing w:after="304"/>
        <w:ind w:left="-5" w:right="5"/>
      </w:pPr>
      <w:proofErr w:type="gramStart"/>
      <w:r>
        <w:t>opportunities</w:t>
      </w:r>
      <w:proofErr w:type="gramEnd"/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for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FIRST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5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partners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and community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members.</w:t>
      </w:r>
      <w:r>
        <w:rPr>
          <w:rFonts w:ascii="Gautami" w:eastAsia="Gautami" w:hAnsi="Gautami" w:cs="Gautami"/>
          <w:b w:val="0"/>
        </w:rPr>
        <w:t>​</w:t>
      </w:r>
      <w:r>
        <w:t xml:space="preserve">  </w:t>
      </w:r>
    </w:p>
    <w:p w:rsidR="001B52DE" w:rsidRDefault="00710D2D">
      <w:pPr>
        <w:spacing w:after="4108"/>
        <w:ind w:left="-5" w:right="5"/>
      </w:pPr>
      <w:r>
        <w:t>You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will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need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to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create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your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Community of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Learning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profile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prior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to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registering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for a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workshop.</w:t>
      </w:r>
      <w:r>
        <w:rPr>
          <w:color w:val="353744"/>
          <w:sz w:val="22"/>
        </w:rPr>
        <w:t xml:space="preserve"> </w:t>
      </w:r>
      <w:r>
        <w:rPr>
          <w:color w:val="353744"/>
          <w:sz w:val="22"/>
        </w:rPr>
        <w:tab/>
        <w:t xml:space="preserve"> </w:t>
      </w:r>
    </w:p>
    <w:p w:rsidR="001B52DE" w:rsidRDefault="00710D2D">
      <w:pPr>
        <w:spacing w:after="0" w:line="259" w:lineRule="auto"/>
        <w:ind w:left="0" w:firstLine="0"/>
      </w:pPr>
      <w:r>
        <w:rPr>
          <w:color w:val="353744"/>
          <w:sz w:val="22"/>
        </w:rPr>
        <w:t xml:space="preserve"> </w:t>
      </w:r>
    </w:p>
    <w:p w:rsidR="001B52DE" w:rsidRDefault="00710D2D">
      <w:pPr>
        <w:spacing w:after="191" w:line="259" w:lineRule="auto"/>
        <w:ind w:left="30" w:firstLine="0"/>
      </w:pPr>
      <w:r>
        <w:rPr>
          <w:noProof/>
        </w:rPr>
        <w:drawing>
          <wp:inline distT="0" distB="0" distL="0" distR="0">
            <wp:extent cx="419100" cy="28575"/>
            <wp:effectExtent l="0" t="0" r="0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AB44"/>
          <w:sz w:val="22"/>
        </w:rPr>
        <w:t xml:space="preserve"> </w:t>
      </w:r>
    </w:p>
    <w:p w:rsidR="001B52DE" w:rsidRDefault="00710D2D">
      <w:pPr>
        <w:ind w:left="-5" w:right="5"/>
      </w:pPr>
      <w:r>
        <w:t>Step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1: </w:t>
      </w:r>
      <w:r>
        <w:rPr>
          <w:rFonts w:ascii="Gautami" w:eastAsia="Gautami" w:hAnsi="Gautami" w:cs="Gautami"/>
          <w:b w:val="0"/>
        </w:rPr>
        <w:t>​</w:t>
      </w:r>
      <w:r>
        <w:t xml:space="preserve"> Create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a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Community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of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Learning</w:t>
      </w:r>
      <w:proofErr w:type="gramStart"/>
      <w:r>
        <w:rPr>
          <w:rFonts w:ascii="Gautami" w:eastAsia="Gautami" w:hAnsi="Gautami" w:cs="Gautami"/>
          <w:b w:val="0"/>
        </w:rPr>
        <w:t>​</w:t>
      </w:r>
      <w:r>
        <w:t xml:space="preserve"> profile</w:t>
      </w:r>
      <w:proofErr w:type="gramEnd"/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by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logging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on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to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going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to </w:t>
      </w:r>
    </w:p>
    <w:p w:rsidR="001B52DE" w:rsidRDefault="00710D2D">
      <w:pPr>
        <w:spacing w:after="0" w:line="259" w:lineRule="auto"/>
        <w:ind w:left="0" w:firstLine="0"/>
      </w:pPr>
      <w:r>
        <w:rPr>
          <w:color w:val="1155CC"/>
          <w:u w:val="single" w:color="1155CC"/>
        </w:rPr>
        <w:t>https://communityoflearning.first5kids.org/</w:t>
      </w:r>
      <w:r>
        <w:t xml:space="preserve"> </w:t>
      </w:r>
    </w:p>
    <w:p w:rsidR="001B52DE" w:rsidRDefault="00710D2D">
      <w:pPr>
        <w:spacing w:after="134"/>
        <w:ind w:left="-5" w:right="5"/>
      </w:pPr>
      <w:proofErr w:type="gramStart"/>
      <w:r>
        <w:t>or</w:t>
      </w:r>
      <w:proofErr w:type="gramEnd"/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by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clicking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color w:val="1155CC"/>
          <w:u w:val="single" w:color="1155CC"/>
        </w:rPr>
        <w:t>here</w:t>
      </w:r>
      <w:r>
        <w:rPr>
          <w:rFonts w:ascii="Gautami" w:eastAsia="Gautami" w:hAnsi="Gautami" w:cs="Gautami"/>
          <w:b w:val="0"/>
          <w:color w:val="1155CC"/>
          <w:u w:val="single" w:color="1155CC"/>
        </w:rPr>
        <w:t>​</w:t>
      </w:r>
      <w:r>
        <w:t xml:space="preserve">. </w:t>
      </w:r>
    </w:p>
    <w:p w:rsidR="001B52DE" w:rsidRDefault="00710D2D">
      <w:pPr>
        <w:spacing w:after="271"/>
        <w:ind w:left="-5" w:right="5"/>
      </w:pPr>
      <w:r>
        <w:t xml:space="preserve">Step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2: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Wait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for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your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account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​</w:t>
      </w:r>
      <w:r>
        <w:t xml:space="preserve">to </w:t>
      </w:r>
      <w:r>
        <w:rPr>
          <w:rFonts w:ascii="Gautami" w:eastAsia="Gautami" w:hAnsi="Gautami" w:cs="Gautami"/>
          <w:b w:val="0"/>
        </w:rPr>
        <w:t>​</w:t>
      </w:r>
      <w:r>
        <w:rPr>
          <w:rFonts w:ascii="Gautami" w:eastAsia="Gautami" w:hAnsi="Gautami" w:cs="Gautami"/>
          <w:b w:val="0"/>
        </w:rPr>
        <w:t xml:space="preserve"> </w:t>
      </w:r>
      <w:r>
        <w:t>be</w:t>
      </w:r>
      <w:proofErr w:type="gramStart"/>
      <w:r>
        <w:rPr>
          <w:rFonts w:ascii="Gautami" w:eastAsia="Gautami" w:hAnsi="Gautami" w:cs="Gautami"/>
          <w:b w:val="0"/>
        </w:rPr>
        <w:t>​</w:t>
      </w:r>
      <w:r>
        <w:t xml:space="preserve"> approved</w:t>
      </w:r>
      <w:proofErr w:type="gramEnd"/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b w:val="0"/>
          <w:i/>
        </w:rPr>
        <w:t>(may</w:t>
      </w:r>
      <w:r>
        <w:rPr>
          <w:rFonts w:ascii="Gautami" w:eastAsia="Gautami" w:hAnsi="Gautami" w:cs="Gautami"/>
          <w:b w:val="0"/>
          <w:sz w:val="25"/>
        </w:rPr>
        <w:t>​</w:t>
      </w:r>
      <w:r>
        <w:rPr>
          <w:b w:val="0"/>
          <w:i/>
        </w:rPr>
        <w:t xml:space="preserve"> </w:t>
      </w:r>
      <w:r>
        <w:rPr>
          <w:rFonts w:ascii="Gautami" w:eastAsia="Gautami" w:hAnsi="Gautami" w:cs="Gautami"/>
          <w:b w:val="0"/>
          <w:sz w:val="25"/>
        </w:rPr>
        <w:t>​</w:t>
      </w:r>
      <w:r>
        <w:rPr>
          <w:b w:val="0"/>
          <w:i/>
        </w:rPr>
        <w:t>take</w:t>
      </w:r>
      <w:r>
        <w:rPr>
          <w:rFonts w:ascii="Gautami" w:eastAsia="Gautami" w:hAnsi="Gautami" w:cs="Gautami"/>
          <w:b w:val="0"/>
          <w:sz w:val="25"/>
        </w:rPr>
        <w:t>​</w:t>
      </w:r>
      <w:r>
        <w:rPr>
          <w:b w:val="0"/>
          <w:i/>
        </w:rPr>
        <w:t xml:space="preserve"> </w:t>
      </w:r>
      <w:r>
        <w:rPr>
          <w:rFonts w:ascii="Gautami" w:eastAsia="Gautami" w:hAnsi="Gautami" w:cs="Gautami"/>
          <w:b w:val="0"/>
          <w:sz w:val="25"/>
        </w:rPr>
        <w:t>​</w:t>
      </w:r>
      <w:r>
        <w:rPr>
          <w:b w:val="0"/>
          <w:i/>
        </w:rPr>
        <w:t>up</w:t>
      </w:r>
      <w:r>
        <w:rPr>
          <w:rFonts w:ascii="Gautami" w:eastAsia="Gautami" w:hAnsi="Gautami" w:cs="Gautami"/>
          <w:b w:val="0"/>
          <w:sz w:val="25"/>
        </w:rPr>
        <w:t>​</w:t>
      </w:r>
      <w:r>
        <w:rPr>
          <w:b w:val="0"/>
          <w:i/>
        </w:rPr>
        <w:t xml:space="preserve"> </w:t>
      </w:r>
      <w:r>
        <w:rPr>
          <w:rFonts w:ascii="Gautami" w:eastAsia="Gautami" w:hAnsi="Gautami" w:cs="Gautami"/>
          <w:b w:val="0"/>
          <w:sz w:val="25"/>
        </w:rPr>
        <w:t>​</w:t>
      </w:r>
      <w:r>
        <w:rPr>
          <w:b w:val="0"/>
          <w:i/>
        </w:rPr>
        <w:t>to</w:t>
      </w:r>
      <w:r>
        <w:rPr>
          <w:rFonts w:ascii="Gautami" w:eastAsia="Gautami" w:hAnsi="Gautami" w:cs="Gautami"/>
          <w:b w:val="0"/>
          <w:sz w:val="25"/>
        </w:rPr>
        <w:t>​</w:t>
      </w:r>
      <w:r>
        <w:rPr>
          <w:b w:val="0"/>
          <w:i/>
        </w:rPr>
        <w:t xml:space="preserve"> </w:t>
      </w:r>
      <w:r>
        <w:rPr>
          <w:rFonts w:ascii="Gautami" w:eastAsia="Gautami" w:hAnsi="Gautami" w:cs="Gautami"/>
          <w:b w:val="0"/>
          <w:sz w:val="25"/>
        </w:rPr>
        <w:t>​</w:t>
      </w:r>
      <w:r>
        <w:rPr>
          <w:b w:val="0"/>
          <w:i/>
        </w:rPr>
        <w:t>2</w:t>
      </w:r>
      <w:r>
        <w:rPr>
          <w:rFonts w:ascii="Gautami" w:eastAsia="Gautami" w:hAnsi="Gautami" w:cs="Gautami"/>
          <w:b w:val="0"/>
          <w:sz w:val="25"/>
        </w:rPr>
        <w:t>​</w:t>
      </w:r>
      <w:r>
        <w:rPr>
          <w:b w:val="0"/>
          <w:i/>
        </w:rPr>
        <w:t xml:space="preserve"> </w:t>
      </w:r>
      <w:r>
        <w:rPr>
          <w:rFonts w:ascii="Gautami" w:eastAsia="Gautami" w:hAnsi="Gautami" w:cs="Gautami"/>
          <w:b w:val="0"/>
          <w:sz w:val="25"/>
        </w:rPr>
        <w:t>​</w:t>
      </w:r>
      <w:r>
        <w:rPr>
          <w:b w:val="0"/>
          <w:i/>
        </w:rPr>
        <w:t>business</w:t>
      </w:r>
      <w:r>
        <w:rPr>
          <w:rFonts w:ascii="Gautami" w:eastAsia="Gautami" w:hAnsi="Gautami" w:cs="Gautami"/>
          <w:b w:val="0"/>
          <w:sz w:val="25"/>
        </w:rPr>
        <w:t>​</w:t>
      </w:r>
      <w:r>
        <w:rPr>
          <w:b w:val="0"/>
          <w:i/>
        </w:rPr>
        <w:t xml:space="preserve"> </w:t>
      </w:r>
      <w:r>
        <w:rPr>
          <w:rFonts w:ascii="Gautami" w:eastAsia="Gautami" w:hAnsi="Gautami" w:cs="Gautami"/>
          <w:b w:val="0"/>
          <w:sz w:val="25"/>
        </w:rPr>
        <w:t>​</w:t>
      </w:r>
      <w:r>
        <w:rPr>
          <w:b w:val="0"/>
          <w:i/>
        </w:rPr>
        <w:t xml:space="preserve">days) </w:t>
      </w:r>
    </w:p>
    <w:p w:rsidR="001B52DE" w:rsidRDefault="00710D2D">
      <w:pPr>
        <w:spacing w:after="284"/>
        <w:ind w:left="-5" w:right="5"/>
      </w:pPr>
      <w:r>
        <w:t>Step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3: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Log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in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with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temporary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password </w:t>
      </w:r>
    </w:p>
    <w:p w:rsidR="001B52DE" w:rsidRDefault="00710D2D">
      <w:pPr>
        <w:spacing w:after="284"/>
        <w:ind w:left="-5" w:right="5"/>
      </w:pPr>
      <w:r>
        <w:t>Step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4:</w:t>
      </w:r>
      <w:r>
        <w:rPr>
          <w:rFonts w:ascii="Gautami" w:eastAsia="Gautami" w:hAnsi="Gautami" w:cs="Gautami"/>
          <w:b w:val="0"/>
        </w:rPr>
        <w:t>​</w:t>
      </w:r>
      <w:r>
        <w:t xml:space="preserve">  </w:t>
      </w:r>
      <w:r>
        <w:rPr>
          <w:rFonts w:ascii="Gautami" w:eastAsia="Gautami" w:hAnsi="Gautami" w:cs="Gautami"/>
          <w:b w:val="0"/>
        </w:rPr>
        <w:t>​</w:t>
      </w:r>
      <w:r>
        <w:t>Create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new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password </w:t>
      </w:r>
    </w:p>
    <w:p w:rsidR="001B52DE" w:rsidRDefault="00710D2D">
      <w:pPr>
        <w:spacing w:after="268"/>
        <w:ind w:left="-5" w:right="5"/>
      </w:pPr>
      <w:r>
        <w:t>Step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5: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Register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for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workshops</w:t>
      </w:r>
      <w:r>
        <w:rPr>
          <w:color w:val="353744"/>
          <w:sz w:val="22"/>
        </w:rPr>
        <w:t xml:space="preserve"> </w:t>
      </w:r>
    </w:p>
    <w:p w:rsidR="001B52DE" w:rsidRDefault="00710D2D">
      <w:pPr>
        <w:spacing w:after="191" w:line="259" w:lineRule="auto"/>
        <w:ind w:left="30" w:firstLine="0"/>
      </w:pPr>
      <w:r>
        <w:rPr>
          <w:noProof/>
        </w:rPr>
        <w:drawing>
          <wp:inline distT="0" distB="0" distL="0" distR="0">
            <wp:extent cx="419100" cy="28575"/>
            <wp:effectExtent l="0" t="0" r="0" b="0"/>
            <wp:docPr id="441" name="Picture 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Picture 4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AB44"/>
          <w:sz w:val="22"/>
        </w:rPr>
        <w:t xml:space="preserve"> </w:t>
      </w:r>
    </w:p>
    <w:p w:rsidR="001B52DE" w:rsidRDefault="00710D2D">
      <w:pPr>
        <w:ind w:left="-5" w:right="5"/>
      </w:pPr>
      <w:r>
        <w:t>For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technical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assistance,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please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email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our support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team</w:t>
      </w:r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rFonts w:ascii="Gautami" w:eastAsia="Gautami" w:hAnsi="Gautami" w:cs="Gautami"/>
          <w:b w:val="0"/>
        </w:rPr>
        <w:t>​</w:t>
      </w:r>
      <w:r>
        <w:t>at</w:t>
      </w:r>
      <w:proofErr w:type="gramStart"/>
      <w:r>
        <w:rPr>
          <w:rFonts w:ascii="Gautami" w:eastAsia="Gautami" w:hAnsi="Gautami" w:cs="Gautami"/>
          <w:b w:val="0"/>
        </w:rPr>
        <w:t>​</w:t>
      </w:r>
      <w:r>
        <w:t xml:space="preserve"> </w:t>
      </w:r>
      <w:r>
        <w:rPr>
          <w:color w:val="F2675F"/>
          <w:u w:val="single" w:color="F2675F"/>
        </w:rPr>
        <w:t>COL@first5kids.org</w:t>
      </w:r>
      <w:proofErr w:type="gramEnd"/>
      <w:r>
        <w:rPr>
          <w:rFonts w:ascii="Gautami" w:eastAsia="Gautami" w:hAnsi="Gautami" w:cs="Gautami"/>
          <w:b w:val="0"/>
          <w:color w:val="F2675F"/>
          <w:u w:val="single" w:color="F2675F"/>
        </w:rPr>
        <w:t>​</w:t>
      </w:r>
      <w:r>
        <w:t xml:space="preserve">. </w:t>
      </w:r>
      <w:r>
        <w:rPr>
          <w:color w:val="353744"/>
          <w:sz w:val="22"/>
        </w:rPr>
        <w:t xml:space="preserve"> </w:t>
      </w:r>
    </w:p>
    <w:sectPr w:rsidR="001B52DE">
      <w:pgSz w:w="12240" w:h="15840"/>
      <w:pgMar w:top="1440" w:right="1138" w:bottom="1440" w:left="1260" w:header="720" w:footer="720" w:gutter="0"/>
      <w:cols w:num="2" w:space="5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DE"/>
    <w:rsid w:val="001B52DE"/>
    <w:rsid w:val="0071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C180C-2134-4C92-A692-2B50261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10" w:hanging="10"/>
    </w:pPr>
    <w:rPr>
      <w:rFonts w:ascii="Calibri" w:eastAsia="Calibri" w:hAnsi="Calibri" w:cs="Calibri"/>
      <w:b/>
      <w:color w:val="3A3A3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Kids Santa CLara COunty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Nevarez</dc:creator>
  <cp:keywords/>
  <cp:lastModifiedBy>Martha Nevarez</cp:lastModifiedBy>
  <cp:revision>2</cp:revision>
  <dcterms:created xsi:type="dcterms:W3CDTF">2019-04-22T20:34:00Z</dcterms:created>
  <dcterms:modified xsi:type="dcterms:W3CDTF">2019-04-22T20:34:00Z</dcterms:modified>
</cp:coreProperties>
</file>