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CF" w:rsidRDefault="00EF49CF" w:rsidP="00EF49CF">
      <w:pPr>
        <w:spacing w:after="0" w:line="240" w:lineRule="auto"/>
        <w:rPr>
          <w:rFonts w:ascii="Times New Roman" w:eastAsia="Times New Roman" w:hAnsi="Times New Roman" w:cs="Times New Roman"/>
          <w:b/>
          <w:bCs/>
          <w:sz w:val="36"/>
          <w:szCs w:val="36"/>
        </w:rPr>
      </w:pPr>
      <w:bookmarkStart w:id="0" w:name="_GoBack"/>
      <w:bookmarkEnd w:id="0"/>
      <w:r w:rsidRPr="009834F7">
        <w:rPr>
          <w:rFonts w:ascii="Times New Roman" w:eastAsia="Times New Roman" w:hAnsi="Times New Roman" w:cs="Times New Roman"/>
          <w:color w:val="222222"/>
          <w:sz w:val="24"/>
          <w:szCs w:val="24"/>
        </w:rPr>
        <w:t>​</w:t>
      </w:r>
      <w:r w:rsidR="000A78B3">
        <w:rPr>
          <w:rFonts w:ascii="Times New Roman" w:eastAsia="Times New Roman" w:hAnsi="Times New Roman" w:cs="Times New Roman"/>
          <w:noProof/>
          <w:sz w:val="24"/>
          <w:szCs w:val="24"/>
        </w:rPr>
        <w:drawing>
          <wp:inline distT="0" distB="0" distL="0" distR="0" wp14:anchorId="630A167E" wp14:editId="150DC036">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7F81B568" wp14:editId="2E194693">
            <wp:simplePos x="0" y="0"/>
            <wp:positionH relativeFrom="column">
              <wp:posOffset>5572125</wp:posOffset>
            </wp:positionH>
            <wp:positionV relativeFrom="paragraph">
              <wp:posOffset>-122555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sidRPr="007F7931">
        <w:rPr>
          <w:rFonts w:ascii="Arial Rounded MT Bold" w:eastAsia="Times New Roman" w:hAnsi="Arial Rounded MT Bold" w:cs="Arial Rounded MT Bold"/>
          <w:b/>
          <w:bCs/>
          <w:sz w:val="44"/>
          <w:szCs w:val="40"/>
        </w:rPr>
        <w:t>Special Topics in Special Needs</w:t>
      </w:r>
    </w:p>
    <w:p w:rsidR="00EF49CF" w:rsidRDefault="00EF49CF" w:rsidP="00EF49C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Facilitated by Parents Helping Parents &amp; Financed by FIRST 5 Santa Clara County</w:t>
      </w:r>
    </w:p>
    <w:p w:rsidR="00EF49CF" w:rsidRPr="000A78B3" w:rsidRDefault="00EF49CF" w:rsidP="00EF49CF">
      <w:pPr>
        <w:spacing w:after="0" w:line="240" w:lineRule="auto"/>
        <w:jc w:val="center"/>
        <w:rPr>
          <w:rFonts w:ascii="Arial Rounded MT Bold" w:eastAsia="Times New Roman" w:hAnsi="Arial Rounded MT Bold" w:cs="Arial Rounded MT Bold"/>
          <w:b/>
          <w:bCs/>
          <w:szCs w:val="32"/>
        </w:rPr>
      </w:pPr>
    </w:p>
    <w:p w:rsidR="00EF49CF" w:rsidRPr="00EF49CF" w:rsidRDefault="00D8198E" w:rsidP="00D8198E">
      <w:pPr>
        <w:spacing w:after="0" w:line="240" w:lineRule="auto"/>
        <w:jc w:val="center"/>
        <w:rPr>
          <w:rFonts w:ascii="Arial Rounded MT Bold" w:eastAsia="Times New Roman" w:hAnsi="Arial Rounded MT Bold" w:cs="Times New Roman"/>
          <w:b/>
          <w:bCs/>
          <w:sz w:val="36"/>
          <w:szCs w:val="32"/>
        </w:rPr>
      </w:pPr>
      <w:r>
        <w:rPr>
          <w:rFonts w:ascii="Arial Rounded MT Bold" w:eastAsia="Times New Roman" w:hAnsi="Arial Rounded MT Bold" w:cs="Times New Roman"/>
          <w:b/>
          <w:bCs/>
          <w:sz w:val="36"/>
          <w:szCs w:val="32"/>
        </w:rPr>
        <w:t xml:space="preserve">Siblings of </w:t>
      </w:r>
      <w:r w:rsidR="003B48E8">
        <w:rPr>
          <w:rFonts w:ascii="Arial Rounded MT Bold" w:eastAsia="Times New Roman" w:hAnsi="Arial Rounded MT Bold" w:cs="Times New Roman"/>
          <w:b/>
          <w:bCs/>
          <w:sz w:val="36"/>
          <w:szCs w:val="32"/>
        </w:rPr>
        <w:t>Young Children with Special Needs</w:t>
      </w:r>
    </w:p>
    <w:p w:rsidR="00EF49CF" w:rsidRPr="004A7578" w:rsidRDefault="00EF49CF" w:rsidP="00EF49CF">
      <w:pPr>
        <w:spacing w:after="0" w:line="240" w:lineRule="auto"/>
        <w:jc w:val="center"/>
        <w:rPr>
          <w:rFonts w:ascii="Arial Rounded MT Bold" w:eastAsia="Times New Roman" w:hAnsi="Arial Rounded MT Bold" w:cs="Arial Rounded MT Bold"/>
          <w:b/>
          <w:bCs/>
          <w:sz w:val="20"/>
          <w:szCs w:val="32"/>
        </w:rPr>
      </w:pPr>
    </w:p>
    <w:p w:rsidR="00EF49CF" w:rsidRDefault="00EF49CF" w:rsidP="00EF49CF">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 xml:space="preserve">Presented by </w:t>
      </w:r>
      <w:r w:rsidR="00D8198E">
        <w:rPr>
          <w:rFonts w:ascii="Arial Rounded MT Bold" w:eastAsia="Times New Roman" w:hAnsi="Arial Rounded MT Bold" w:cs="Arial Rounded MT Bold"/>
          <w:b/>
          <w:bCs/>
          <w:sz w:val="32"/>
          <w:szCs w:val="32"/>
        </w:rPr>
        <w:t xml:space="preserve">Laura Beth </w:t>
      </w:r>
      <w:proofErr w:type="spellStart"/>
      <w:r w:rsidR="00D8198E">
        <w:rPr>
          <w:rFonts w:ascii="Arial Rounded MT Bold" w:eastAsia="Times New Roman" w:hAnsi="Arial Rounded MT Bold" w:cs="Arial Rounded MT Bold"/>
          <w:b/>
          <w:bCs/>
          <w:sz w:val="32"/>
          <w:szCs w:val="32"/>
        </w:rPr>
        <w:t>DeHority</w:t>
      </w:r>
      <w:proofErr w:type="spellEnd"/>
    </w:p>
    <w:p w:rsidR="00EF49CF" w:rsidRPr="004A7578" w:rsidRDefault="00EF49CF" w:rsidP="00EF49CF">
      <w:pPr>
        <w:spacing w:after="0" w:line="240" w:lineRule="auto"/>
        <w:jc w:val="center"/>
        <w:rPr>
          <w:rFonts w:ascii="Arial Rounded MT Bold" w:eastAsia="Times New Roman" w:hAnsi="Arial Rounded MT Bold" w:cs="Arial Rounded MT Bold"/>
          <w:b/>
          <w:bCs/>
          <w:sz w:val="16"/>
          <w:szCs w:val="32"/>
        </w:rPr>
      </w:pPr>
    </w:p>
    <w:p w:rsidR="00EF49CF" w:rsidRPr="006D5EBC" w:rsidRDefault="00EF49CF" w:rsidP="00EF49CF">
      <w:pPr>
        <w:spacing w:after="0" w:line="240" w:lineRule="auto"/>
        <w:jc w:val="center"/>
        <w:rPr>
          <w:rFonts w:ascii="Arial Rounded MT Bold" w:eastAsia="Times New Roman" w:hAnsi="Arial Rounded MT Bold" w:cs="Arial Rounded MT Bold"/>
          <w:b/>
          <w:bCs/>
          <w:sz w:val="28"/>
          <w:szCs w:val="28"/>
        </w:rPr>
      </w:pPr>
      <w:r w:rsidRPr="004A7578">
        <w:rPr>
          <w:rFonts w:ascii="Arial Rounded MT Bold" w:eastAsia="Times New Roman" w:hAnsi="Arial Rounded MT Bold" w:cs="Arial Rounded MT Bold"/>
          <w:b/>
          <w:bCs/>
          <w:sz w:val="24"/>
          <w:szCs w:val="28"/>
        </w:rPr>
        <w:t>Designed for FIRST 5 Partners and other Local Professionals</w:t>
      </w:r>
    </w:p>
    <w:p w:rsidR="00EF49CF" w:rsidRPr="00E73CAF" w:rsidRDefault="00EF49CF" w:rsidP="00EF49CF">
      <w:pPr>
        <w:spacing w:after="0" w:line="240" w:lineRule="auto"/>
        <w:jc w:val="center"/>
        <w:rPr>
          <w:rFonts w:ascii="Arial Rounded MT Bold" w:eastAsia="Times New Roman" w:hAnsi="Arial Rounded MT Bold" w:cs="Arial Rounded MT Bold"/>
          <w:b/>
          <w:bCs/>
          <w:sz w:val="12"/>
          <w:szCs w:val="28"/>
        </w:rPr>
      </w:pPr>
    </w:p>
    <w:p w:rsidR="00EF49CF" w:rsidRDefault="00D8198E" w:rsidP="00EF49CF">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December 5</w:t>
      </w:r>
      <w:r w:rsidR="00A27732">
        <w:rPr>
          <w:rFonts w:ascii="Arial Rounded MT Bold" w:eastAsia="Times New Roman" w:hAnsi="Arial Rounded MT Bold" w:cs="Arial Rounded MT Bold"/>
          <w:b/>
          <w:bCs/>
          <w:sz w:val="28"/>
          <w:szCs w:val="28"/>
        </w:rPr>
        <w:t>, 2018</w:t>
      </w:r>
    </w:p>
    <w:p w:rsidR="003F5887" w:rsidRDefault="00A27732" w:rsidP="003F5887">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9:3</w:t>
      </w:r>
      <w:r w:rsidR="003B48E8">
        <w:rPr>
          <w:rFonts w:ascii="Arial Rounded MT Bold" w:eastAsia="Times New Roman" w:hAnsi="Arial Rounded MT Bold" w:cs="Arial Rounded MT Bold"/>
          <w:b/>
          <w:bCs/>
          <w:sz w:val="28"/>
          <w:szCs w:val="28"/>
        </w:rPr>
        <w:t>0 a.m. – 12:3</w:t>
      </w:r>
      <w:r w:rsidR="00EF49CF">
        <w:rPr>
          <w:rFonts w:ascii="Arial Rounded MT Bold" w:eastAsia="Times New Roman" w:hAnsi="Arial Rounded MT Bold" w:cs="Arial Rounded MT Bold"/>
          <w:b/>
          <w:bCs/>
          <w:sz w:val="28"/>
          <w:szCs w:val="28"/>
        </w:rPr>
        <w:t>0 p.m.</w:t>
      </w:r>
    </w:p>
    <w:p w:rsidR="003F5887" w:rsidRPr="00D8198E" w:rsidRDefault="003F5887" w:rsidP="000A78B3">
      <w:pPr>
        <w:spacing w:after="0" w:line="240" w:lineRule="auto"/>
        <w:rPr>
          <w:rFonts w:ascii="Times New Roman" w:eastAsia="Times New Roman" w:hAnsi="Times New Roman" w:cs="Times New Roman"/>
          <w:b/>
          <w:bCs/>
          <w:sz w:val="24"/>
          <w:szCs w:val="24"/>
        </w:rPr>
      </w:pPr>
    </w:p>
    <w:p w:rsidR="00D8198E" w:rsidRDefault="00D8198E" w:rsidP="00261594">
      <w:pPr>
        <w:pStyle w:val="NormalWeb"/>
        <w:shd w:val="clear" w:color="auto" w:fill="FFFFFF"/>
        <w:spacing w:before="0" w:beforeAutospacing="0" w:after="180" w:afterAutospacing="0" w:line="230" w:lineRule="atLeast"/>
        <w:rPr>
          <w:rFonts w:ascii="Arial" w:hAnsi="Arial" w:cs="Arial"/>
          <w:color w:val="000000" w:themeColor="text1"/>
          <w:sz w:val="27"/>
          <w:szCs w:val="27"/>
          <w:shd w:val="clear" w:color="auto" w:fill="FFFFFF"/>
        </w:rPr>
      </w:pPr>
      <w:r w:rsidRPr="00D8198E">
        <w:rPr>
          <w:color w:val="000000" w:themeColor="text1"/>
          <w:shd w:val="clear" w:color="auto" w:fill="FFFFFF"/>
        </w:rPr>
        <w:t>Today's</w:t>
      </w:r>
      <w:r>
        <w:rPr>
          <w:color w:val="000000" w:themeColor="text1"/>
          <w:shd w:val="clear" w:color="auto" w:fill="FFFFFF"/>
        </w:rPr>
        <w:t xml:space="preserve"> topic is Well Child Syndrome. </w:t>
      </w:r>
      <w:r w:rsidRPr="00D8198E">
        <w:rPr>
          <w:color w:val="000000" w:themeColor="text1"/>
          <w:shd w:val="clear" w:color="auto" w:fill="FFFFFF"/>
        </w:rPr>
        <w:t xml:space="preserve">We will discuss the emotional and social development of the sibling of a special needs child, early warning signs </w:t>
      </w:r>
      <w:r>
        <w:rPr>
          <w:color w:val="000000" w:themeColor="text1"/>
          <w:shd w:val="clear" w:color="auto" w:fill="FFFFFF"/>
        </w:rPr>
        <w:t>of distress as well as evidence-</w:t>
      </w:r>
      <w:r w:rsidRPr="00D8198E">
        <w:rPr>
          <w:color w:val="000000" w:themeColor="text1"/>
          <w:shd w:val="clear" w:color="auto" w:fill="FFFFFF"/>
        </w:rPr>
        <w:t xml:space="preserve">based research and interventions to bolster positive outcomes for this </w:t>
      </w:r>
      <w:r>
        <w:rPr>
          <w:color w:val="000000" w:themeColor="text1"/>
          <w:shd w:val="clear" w:color="auto" w:fill="FFFFFF"/>
        </w:rPr>
        <w:t>population, which</w:t>
      </w:r>
      <w:r w:rsidRPr="00D8198E">
        <w:rPr>
          <w:color w:val="000000" w:themeColor="text1"/>
          <w:shd w:val="clear" w:color="auto" w:fill="FFFFFF"/>
        </w:rPr>
        <w:t xml:space="preserve"> is often missed until pathology becomes apparent.</w:t>
      </w:r>
      <w:r w:rsidRPr="00D8198E">
        <w:rPr>
          <w:rFonts w:ascii="Arial" w:hAnsi="Arial" w:cs="Arial"/>
          <w:color w:val="000000" w:themeColor="text1"/>
          <w:sz w:val="27"/>
          <w:szCs w:val="27"/>
          <w:shd w:val="clear" w:color="auto" w:fill="FFFFFF"/>
        </w:rPr>
        <w:t> </w:t>
      </w:r>
      <w:r w:rsidR="00261594" w:rsidRPr="00261594">
        <w:rPr>
          <w:rFonts w:ascii="Arial" w:hAnsi="Arial" w:cs="Arial"/>
          <w:b/>
          <w:color w:val="000000" w:themeColor="text1"/>
          <w:sz w:val="27"/>
          <w:szCs w:val="27"/>
          <w:shd w:val="clear" w:color="auto" w:fill="FFFFFF"/>
        </w:rPr>
        <w:t>Spanish translat</w:t>
      </w:r>
      <w:r w:rsidR="00261594">
        <w:rPr>
          <w:rFonts w:ascii="Arial" w:hAnsi="Arial" w:cs="Arial"/>
          <w:b/>
          <w:color w:val="000000" w:themeColor="text1"/>
          <w:sz w:val="27"/>
          <w:szCs w:val="27"/>
          <w:shd w:val="clear" w:color="auto" w:fill="FFFFFF"/>
        </w:rPr>
        <w:t>ion available.</w:t>
      </w:r>
    </w:p>
    <w:p w:rsidR="00D8198E" w:rsidRPr="00D8198E" w:rsidRDefault="00D8198E" w:rsidP="003B48E8">
      <w:pPr>
        <w:pStyle w:val="NormalWeb"/>
        <w:shd w:val="clear" w:color="auto" w:fill="FFFFFF"/>
        <w:spacing w:before="0" w:beforeAutospacing="0" w:after="180" w:afterAutospacing="0" w:line="230" w:lineRule="atLeast"/>
        <w:jc w:val="both"/>
        <w:rPr>
          <w:color w:val="000000" w:themeColor="text1"/>
          <w:shd w:val="clear" w:color="auto" w:fill="FFFFFF"/>
        </w:rPr>
      </w:pPr>
      <w:r w:rsidRPr="00D8198E">
        <w:rPr>
          <w:color w:val="000000" w:themeColor="text1"/>
          <w:shd w:val="clear" w:color="auto" w:fill="FFFFFF"/>
        </w:rPr>
        <w:t xml:space="preserve">Laura Beth </w:t>
      </w:r>
      <w:proofErr w:type="spellStart"/>
      <w:r w:rsidRPr="00D8198E">
        <w:rPr>
          <w:color w:val="000000" w:themeColor="text1"/>
          <w:shd w:val="clear" w:color="auto" w:fill="FFFFFF"/>
        </w:rPr>
        <w:t>DeHority</w:t>
      </w:r>
      <w:proofErr w:type="spellEnd"/>
      <w:r w:rsidRPr="00D8198E">
        <w:rPr>
          <w:color w:val="000000" w:themeColor="text1"/>
          <w:shd w:val="clear" w:color="auto" w:fill="FFFFFF"/>
        </w:rPr>
        <w:t xml:space="preserve"> is a Registered Marriage and Family Therapist Intern (IMF 96095, Supervisor Julie Nasser, MFC 41524) who works with couples, siblings, groups and multi-generational families to provide support in areas of family roles and communication, stress reduction, anxiety, depression, grief and addiction. Laura Beth’s greatest area of interest is working with families who are touched by special needs. Her work provides support to those who are siblings and long-term caregivers, giving them the opportunity to explore solutions that will bring them hope and joy in their circumstances. </w:t>
      </w:r>
      <w:r w:rsidRPr="00D8198E">
        <w:rPr>
          <w:color w:val="000000" w:themeColor="text1"/>
        </w:rPr>
        <w:t xml:space="preserve">She is the Immediate Past Board Chair of </w:t>
      </w:r>
      <w:proofErr w:type="gramStart"/>
      <w:r w:rsidRPr="00D8198E">
        <w:rPr>
          <w:color w:val="000000" w:themeColor="text1"/>
        </w:rPr>
        <w:t>Via</w:t>
      </w:r>
      <w:proofErr w:type="gramEnd"/>
      <w:r w:rsidRPr="00D8198E">
        <w:rPr>
          <w:color w:val="000000" w:themeColor="text1"/>
        </w:rPr>
        <w:t xml:space="preserve"> Services, a private, independent non-profit organization dedicated to helping individuals with disabilities and special needs achieve greater self-sufficiency and lead richer lives.  Laura Beth holds a M.A. in Marriage and Family Therapy and is pursuing her </w:t>
      </w:r>
      <w:proofErr w:type="spellStart"/>
      <w:r w:rsidRPr="00D8198E">
        <w:rPr>
          <w:color w:val="000000" w:themeColor="text1"/>
        </w:rPr>
        <w:t>PsyD</w:t>
      </w:r>
      <w:proofErr w:type="spellEnd"/>
      <w:r w:rsidRPr="00D8198E">
        <w:rPr>
          <w:color w:val="000000" w:themeColor="text1"/>
        </w:rPr>
        <w:t xml:space="preserve"> from California Southern University.  </w:t>
      </w:r>
    </w:p>
    <w:p w:rsidR="00EF49CF" w:rsidRDefault="00EF49CF" w:rsidP="000A78B3">
      <w:pPr>
        <w:pStyle w:val="NormalWeb"/>
        <w:shd w:val="clear" w:color="auto" w:fill="FFFFFF"/>
        <w:spacing w:before="0" w:beforeAutospacing="0" w:after="180" w:afterAutospacing="0" w:line="240" w:lineRule="atLeast"/>
        <w:jc w:val="both"/>
        <w:rPr>
          <w:b/>
          <w:bCs/>
          <w:color w:val="000000"/>
          <w:szCs w:val="26"/>
        </w:rPr>
      </w:pPr>
      <w:r w:rsidRPr="000A78B3">
        <w:rPr>
          <w:b/>
          <w:bCs/>
          <w:color w:val="000000"/>
          <w:szCs w:val="26"/>
        </w:rPr>
        <w:t>This training is open to First 5 partners, therapeutic and related service providers, and parents! Certificates are available upon request, indicating hours earned against the Infant-Family Early Chil</w:t>
      </w:r>
      <w:r w:rsidR="003F5887" w:rsidRPr="000A78B3">
        <w:rPr>
          <w:b/>
          <w:bCs/>
          <w:color w:val="000000"/>
          <w:szCs w:val="26"/>
        </w:rPr>
        <w:t>dhood Mental Health Guidelines.</w:t>
      </w:r>
    </w:p>
    <w:p w:rsidR="000A78B3" w:rsidRDefault="000A78B3" w:rsidP="000A78B3">
      <w:pPr>
        <w:pStyle w:val="NormalWeb"/>
        <w:shd w:val="clear" w:color="auto" w:fill="FFFFFF"/>
        <w:spacing w:before="0" w:beforeAutospacing="0" w:after="180" w:afterAutospacing="0" w:line="240" w:lineRule="atLeast"/>
        <w:jc w:val="both"/>
        <w:rPr>
          <w:b/>
          <w:bCs/>
          <w:color w:val="000000"/>
          <w:szCs w:val="26"/>
        </w:rPr>
      </w:pPr>
    </w:p>
    <w:p w:rsidR="00EF49CF" w:rsidRPr="000A78B3" w:rsidRDefault="00EF49CF" w:rsidP="000A78B3">
      <w:pPr>
        <w:spacing w:after="0" w:line="240" w:lineRule="atLeast"/>
        <w:rPr>
          <w:rFonts w:ascii="Times New Roman" w:eastAsia="Times New Roman" w:hAnsi="Times New Roman" w:cs="Times New Roman"/>
          <w:sz w:val="24"/>
          <w:szCs w:val="26"/>
        </w:rPr>
      </w:pPr>
      <w:r w:rsidRPr="000A78B3">
        <w:rPr>
          <w:rFonts w:ascii="Times New Roman" w:eastAsia="Times New Roman" w:hAnsi="Times New Roman" w:cs="Times New Roman"/>
          <w:b/>
          <w:bCs/>
          <w:sz w:val="24"/>
          <w:szCs w:val="26"/>
        </w:rPr>
        <w:t>Location:</w:t>
      </w:r>
      <w:r w:rsidRPr="000A78B3">
        <w:rPr>
          <w:rFonts w:ascii="Times New Roman" w:eastAsia="Times New Roman" w:hAnsi="Times New Roman" w:cs="Times New Roman"/>
          <w:b/>
          <w:bCs/>
          <w:sz w:val="24"/>
          <w:szCs w:val="26"/>
        </w:rPr>
        <w:tab/>
      </w:r>
      <w:r w:rsidRPr="000A78B3">
        <w:rPr>
          <w:rFonts w:ascii="Times New Roman" w:eastAsia="Times New Roman" w:hAnsi="Times New Roman" w:cs="Times New Roman"/>
          <w:sz w:val="24"/>
          <w:szCs w:val="26"/>
        </w:rPr>
        <w:t>Parents Helping Parents</w:t>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roofErr w:type="spellStart"/>
      <w:r w:rsidRPr="000A78B3">
        <w:rPr>
          <w:rFonts w:ascii="Times New Roman" w:eastAsia="Times New Roman" w:hAnsi="Times New Roman" w:cs="Times New Roman"/>
          <w:sz w:val="24"/>
          <w:szCs w:val="26"/>
        </w:rPr>
        <w:t>Sobrato</w:t>
      </w:r>
      <w:proofErr w:type="spellEnd"/>
      <w:r w:rsidRPr="000A78B3">
        <w:rPr>
          <w:rFonts w:ascii="Times New Roman" w:eastAsia="Times New Roman" w:hAnsi="Times New Roman" w:cs="Times New Roman"/>
          <w:sz w:val="24"/>
          <w:szCs w:val="26"/>
        </w:rPr>
        <w:t xml:space="preserve"> Center for Nonprofits – San Jose</w:t>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 xml:space="preserve">1400 </w:t>
      </w:r>
      <w:proofErr w:type="spellStart"/>
      <w:r w:rsidRPr="000A78B3">
        <w:rPr>
          <w:rFonts w:ascii="Times New Roman" w:eastAsia="Times New Roman" w:hAnsi="Times New Roman" w:cs="Times New Roman"/>
          <w:sz w:val="24"/>
          <w:szCs w:val="26"/>
        </w:rPr>
        <w:t>Parkmoor</w:t>
      </w:r>
      <w:proofErr w:type="spellEnd"/>
      <w:r w:rsidRPr="000A78B3">
        <w:rPr>
          <w:rFonts w:ascii="Times New Roman" w:eastAsia="Times New Roman" w:hAnsi="Times New Roman" w:cs="Times New Roman"/>
          <w:sz w:val="24"/>
          <w:szCs w:val="26"/>
        </w:rPr>
        <w:t xml:space="preserve"> Avenue, Suite 100</w:t>
      </w:r>
    </w:p>
    <w:p w:rsid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San Jose, CA 95126</w:t>
      </w:r>
    </w:p>
    <w:p w:rsidR="000A78B3" w:rsidRPr="000A78B3" w:rsidRDefault="000A78B3" w:rsidP="00EF49CF">
      <w:pPr>
        <w:spacing w:after="0" w:line="240" w:lineRule="auto"/>
        <w:rPr>
          <w:rFonts w:ascii="Times New Roman" w:eastAsia="Times New Roman" w:hAnsi="Times New Roman" w:cs="Times New Roman"/>
          <w:sz w:val="24"/>
          <w:szCs w:val="26"/>
        </w:rPr>
      </w:pPr>
    </w:p>
    <w:p w:rsidR="000D582D" w:rsidRPr="000A78B3" w:rsidRDefault="003F5887" w:rsidP="000A78B3">
      <w:pPr>
        <w:spacing w:after="0" w:line="240" w:lineRule="auto"/>
        <w:ind w:left="1440" w:hanging="1440"/>
        <w:rPr>
          <w:sz w:val="24"/>
          <w:szCs w:val="26"/>
        </w:rPr>
      </w:pPr>
      <w:r w:rsidRPr="000A78B3">
        <w:rPr>
          <w:rFonts w:ascii="Times New Roman" w:eastAsia="Times New Roman" w:hAnsi="Times New Roman" w:cs="Times New Roman"/>
          <w:b/>
          <w:bCs/>
          <w:sz w:val="24"/>
          <w:szCs w:val="26"/>
        </w:rPr>
        <w:t xml:space="preserve">Registration:  </w:t>
      </w:r>
      <w:r w:rsidR="007D444D">
        <w:rPr>
          <w:rFonts w:ascii="Times New Roman" w:eastAsia="Times New Roman" w:hAnsi="Times New Roman" w:cs="Times New Roman"/>
          <w:sz w:val="24"/>
          <w:szCs w:val="26"/>
        </w:rPr>
        <w:t xml:space="preserve">Please go to </w:t>
      </w:r>
      <w:hyperlink r:id="rId7" w:history="1">
        <w:r w:rsidR="007D444D" w:rsidRPr="00FC4F79">
          <w:rPr>
            <w:rStyle w:val="Hyperlink"/>
            <w:rFonts w:ascii="Times New Roman" w:eastAsia="Times New Roman" w:hAnsi="Times New Roman" w:cs="Times New Roman"/>
            <w:sz w:val="24"/>
            <w:szCs w:val="26"/>
          </w:rPr>
          <w:t>www.php.com</w:t>
        </w:r>
      </w:hyperlink>
      <w:r w:rsidR="007D444D">
        <w:rPr>
          <w:rFonts w:ascii="Times New Roman" w:eastAsia="Times New Roman" w:hAnsi="Times New Roman" w:cs="Times New Roman"/>
          <w:sz w:val="24"/>
          <w:szCs w:val="26"/>
        </w:rPr>
        <w:t>, select PHP</w:t>
      </w:r>
      <w:r w:rsidR="00124813">
        <w:rPr>
          <w:rFonts w:ascii="Times New Roman" w:eastAsia="Times New Roman" w:hAnsi="Times New Roman" w:cs="Times New Roman"/>
          <w:sz w:val="24"/>
          <w:szCs w:val="26"/>
        </w:rPr>
        <w:t xml:space="preserve"> </w:t>
      </w:r>
      <w:r w:rsidR="007D444D">
        <w:rPr>
          <w:rFonts w:ascii="Times New Roman" w:eastAsia="Times New Roman" w:hAnsi="Times New Roman" w:cs="Times New Roman"/>
          <w:sz w:val="24"/>
          <w:szCs w:val="26"/>
        </w:rPr>
        <w:t>calend</w:t>
      </w:r>
      <w:r w:rsidR="00D8198E">
        <w:rPr>
          <w:rFonts w:ascii="Times New Roman" w:eastAsia="Times New Roman" w:hAnsi="Times New Roman" w:cs="Times New Roman"/>
          <w:sz w:val="24"/>
          <w:szCs w:val="26"/>
        </w:rPr>
        <w:t>ar, and search for “Siblings</w:t>
      </w:r>
      <w:r w:rsidR="003B48E8">
        <w:rPr>
          <w:rFonts w:ascii="Times New Roman" w:eastAsia="Times New Roman" w:hAnsi="Times New Roman" w:cs="Times New Roman"/>
          <w:sz w:val="24"/>
          <w:szCs w:val="26"/>
        </w:rPr>
        <w:t>”</w:t>
      </w:r>
      <w:r w:rsidR="007D444D">
        <w:rPr>
          <w:rFonts w:ascii="Times New Roman" w:eastAsia="Times New Roman" w:hAnsi="Times New Roman" w:cs="Times New Roman"/>
          <w:sz w:val="24"/>
          <w:szCs w:val="26"/>
        </w:rPr>
        <w:t xml:space="preserve"> </w:t>
      </w:r>
    </w:p>
    <w:sectPr w:rsidR="000D582D" w:rsidRPr="000A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1B65"/>
    <w:multiLevelType w:val="hybridMultilevel"/>
    <w:tmpl w:val="647ECEA8"/>
    <w:lvl w:ilvl="0" w:tplc="D8EEA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E65"/>
    <w:multiLevelType w:val="hybridMultilevel"/>
    <w:tmpl w:val="AA003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E6CF4"/>
    <w:multiLevelType w:val="hybridMultilevel"/>
    <w:tmpl w:val="188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C57A9"/>
    <w:multiLevelType w:val="hybridMultilevel"/>
    <w:tmpl w:val="83A61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8225F"/>
    <w:multiLevelType w:val="hybridMultilevel"/>
    <w:tmpl w:val="9AF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86962"/>
    <w:multiLevelType w:val="hybridMultilevel"/>
    <w:tmpl w:val="5E00B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F"/>
    <w:rsid w:val="000A78B3"/>
    <w:rsid w:val="000D582D"/>
    <w:rsid w:val="00124813"/>
    <w:rsid w:val="001B5134"/>
    <w:rsid w:val="001C1E86"/>
    <w:rsid w:val="0020765F"/>
    <w:rsid w:val="00261594"/>
    <w:rsid w:val="0038152C"/>
    <w:rsid w:val="003B48E8"/>
    <w:rsid w:val="003C53F8"/>
    <w:rsid w:val="003F5887"/>
    <w:rsid w:val="004C64BC"/>
    <w:rsid w:val="007D444D"/>
    <w:rsid w:val="009B6F20"/>
    <w:rsid w:val="00A1069A"/>
    <w:rsid w:val="00A27732"/>
    <w:rsid w:val="00B84871"/>
    <w:rsid w:val="00C056A8"/>
    <w:rsid w:val="00C55F29"/>
    <w:rsid w:val="00D8198E"/>
    <w:rsid w:val="00EF49CF"/>
    <w:rsid w:val="00F6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72A1-C59A-4B1C-90A1-CEC19853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9CF"/>
    <w:rPr>
      <w:color w:val="0000FF"/>
      <w:u w:val="single"/>
    </w:rPr>
  </w:style>
  <w:style w:type="paragraph" w:styleId="BalloonText">
    <w:name w:val="Balloon Text"/>
    <w:basedOn w:val="Normal"/>
    <w:link w:val="BalloonTextChar"/>
    <w:uiPriority w:val="99"/>
    <w:semiHidden/>
    <w:unhideWhenUsed/>
    <w:rsid w:val="00EF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Folger</dc:creator>
  <cp:lastModifiedBy>Martha Nevarez</cp:lastModifiedBy>
  <cp:revision>2</cp:revision>
  <cp:lastPrinted>2018-11-06T22:40:00Z</cp:lastPrinted>
  <dcterms:created xsi:type="dcterms:W3CDTF">2018-11-30T00:55:00Z</dcterms:created>
  <dcterms:modified xsi:type="dcterms:W3CDTF">2018-11-30T00:55:00Z</dcterms:modified>
</cp:coreProperties>
</file>