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C235" w14:textId="77777777" w:rsidR="00471F32" w:rsidRDefault="00471F32" w:rsidP="00471F32">
      <w:pPr>
        <w:spacing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  <w:bookmarkStart w:id="0" w:name="_GoBack"/>
      <w:bookmarkEnd w:id="0"/>
      <w:r w:rsidRPr="000A79F7">
        <w:rPr>
          <w:rFonts w:ascii="Arial Rounded MT Bold" w:hAnsi="Arial Rounded MT Bold" w:cs="Times New Roman"/>
          <w:b/>
          <w:sz w:val="36"/>
          <w:szCs w:val="31"/>
        </w:rPr>
        <w:t xml:space="preserve">Understanding </w:t>
      </w:r>
      <w:r w:rsidR="005870F6">
        <w:rPr>
          <w:rFonts w:ascii="Arial Rounded MT Bold" w:hAnsi="Arial Rounded MT Bold" w:cs="Times New Roman"/>
          <w:b/>
          <w:sz w:val="36"/>
          <w:szCs w:val="31"/>
        </w:rPr>
        <w:t xml:space="preserve">the </w:t>
      </w:r>
      <w:r w:rsidRPr="000A79F7">
        <w:rPr>
          <w:rFonts w:ascii="Arial Rounded MT Bold" w:hAnsi="Arial Rounded MT Bold" w:cs="Times New Roman"/>
          <w:b/>
          <w:sz w:val="36"/>
          <w:szCs w:val="31"/>
        </w:rPr>
        <w:t>E</w:t>
      </w:r>
      <w:r w:rsidR="007624FB">
        <w:rPr>
          <w:rFonts w:ascii="Arial Rounded MT Bold" w:hAnsi="Arial Rounded MT Bold" w:cs="Times New Roman"/>
          <w:b/>
          <w:sz w:val="36"/>
          <w:szCs w:val="31"/>
        </w:rPr>
        <w:t>arly Start Program</w:t>
      </w:r>
      <w:r w:rsidRPr="000A79F7">
        <w:rPr>
          <w:rFonts w:ascii="Arial Rounded MT Bold" w:hAnsi="Arial Rounded MT Bold" w:cs="Times New Roman"/>
          <w:b/>
          <w:sz w:val="36"/>
          <w:szCs w:val="31"/>
        </w:rPr>
        <w:t xml:space="preserve">                                                                     </w:t>
      </w:r>
      <w:r w:rsidR="007624FB">
        <w:rPr>
          <w:rFonts w:ascii="Arial Rounded MT Bold" w:hAnsi="Arial Rounded MT Bold" w:cs="Times New Roman"/>
          <w:b/>
          <w:sz w:val="28"/>
          <w:szCs w:val="28"/>
        </w:rPr>
        <w:t>Thursday September 26</w:t>
      </w:r>
      <w:r>
        <w:rPr>
          <w:rFonts w:ascii="Arial Rounded MT Bold" w:hAnsi="Arial Rounded MT Bold" w:cs="Times New Roman"/>
          <w:b/>
          <w:sz w:val="28"/>
          <w:szCs w:val="28"/>
        </w:rPr>
        <w:t>,</w:t>
      </w:r>
      <w:r w:rsidR="007624FB">
        <w:rPr>
          <w:rFonts w:ascii="Arial Rounded MT Bold" w:hAnsi="Arial Rounded MT Bold" w:cs="Times New Roman"/>
          <w:b/>
          <w:sz w:val="28"/>
          <w:szCs w:val="28"/>
        </w:rPr>
        <w:t xml:space="preserve"> 2019 from 10:00 AM</w:t>
      </w:r>
      <w:r w:rsidR="00093DD1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7624FB">
        <w:rPr>
          <w:rFonts w:ascii="Arial Rounded MT Bold" w:hAnsi="Arial Rounded MT Bold" w:cs="Times New Roman"/>
          <w:b/>
          <w:sz w:val="28"/>
          <w:szCs w:val="28"/>
        </w:rPr>
        <w:t>-</w:t>
      </w:r>
      <w:r w:rsidR="00093DD1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7624FB">
        <w:rPr>
          <w:rFonts w:ascii="Arial Rounded MT Bold" w:hAnsi="Arial Rounded MT Bold" w:cs="Times New Roman"/>
          <w:b/>
          <w:sz w:val="28"/>
          <w:szCs w:val="28"/>
        </w:rPr>
        <w:t>12:00 PM</w:t>
      </w:r>
    </w:p>
    <w:p w14:paraId="25B34565" w14:textId="77777777" w:rsidR="007624FB" w:rsidRPr="007624FB" w:rsidRDefault="007624FB" w:rsidP="00471F32">
      <w:pPr>
        <w:spacing w:line="240" w:lineRule="auto"/>
        <w:jc w:val="center"/>
        <w:rPr>
          <w:rFonts w:ascii="Arial Rounded MT Bold" w:hAnsi="Arial Rounded MT Bold" w:cs="Times New Roman"/>
          <w:b/>
          <w:sz w:val="24"/>
          <w:szCs w:val="28"/>
        </w:rPr>
      </w:pPr>
      <w:r w:rsidRPr="007624FB">
        <w:rPr>
          <w:rFonts w:ascii="Arial Rounded MT Bold" w:hAnsi="Arial Rounded MT Bold" w:cs="Times New Roman"/>
          <w:b/>
          <w:sz w:val="24"/>
          <w:szCs w:val="28"/>
        </w:rPr>
        <w:t>Presented by Howard Doi, San Andreas Regional Center and</w:t>
      </w:r>
    </w:p>
    <w:p w14:paraId="6979FADF" w14:textId="77777777" w:rsidR="007624FB" w:rsidRPr="007624FB" w:rsidRDefault="007624FB" w:rsidP="007624FB">
      <w:pPr>
        <w:shd w:val="clear" w:color="auto" w:fill="FFFFFF"/>
        <w:rPr>
          <w:rFonts w:ascii="Arial Rounded MT Bold" w:eastAsia="Times New Roman" w:hAnsi="Arial Rounded MT Bold" w:cs="Arial"/>
          <w:sz w:val="24"/>
          <w:szCs w:val="24"/>
        </w:rPr>
      </w:pPr>
      <w:r w:rsidRPr="007624FB">
        <w:rPr>
          <w:rFonts w:ascii="Arial Rounded MT Bold" w:hAnsi="Arial Rounded MT Bold" w:cs="Times New Roman"/>
          <w:b/>
          <w:sz w:val="24"/>
          <w:szCs w:val="28"/>
        </w:rPr>
        <w:t xml:space="preserve"> Michelle Oliver</w:t>
      </w:r>
      <w:r w:rsidRPr="007624FB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7624FB">
        <w:rPr>
          <w:rFonts w:ascii="Arial Rounded MT Bold" w:eastAsia="Times New Roman" w:hAnsi="Arial Rounded MT Bold" w:cs="Arial"/>
          <w:b/>
          <w:sz w:val="24"/>
          <w:szCs w:val="24"/>
        </w:rPr>
        <w:t>Early Start Specialist, Santa Clara County Office of Education</w:t>
      </w:r>
    </w:p>
    <w:p w14:paraId="079A2C49" w14:textId="77777777" w:rsidR="004505FD" w:rsidRDefault="004505FD" w:rsidP="007624FB">
      <w:pPr>
        <w:spacing w:line="240" w:lineRule="auto"/>
        <w:rPr>
          <w:rFonts w:ascii="Arial Rounded MT Bold" w:hAnsi="Arial Rounded MT Bold" w:cs="Times New Roman"/>
          <w:b/>
          <w:sz w:val="32"/>
          <w:szCs w:val="31"/>
        </w:rPr>
      </w:pPr>
    </w:p>
    <w:p w14:paraId="40A195E1" w14:textId="77777777" w:rsidR="007624FB" w:rsidRPr="00FC13F5" w:rsidRDefault="007624FB" w:rsidP="007624FB">
      <w:pPr>
        <w:spacing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C13F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Offered for FIRST 5 Partners and other local professionals such as Social Workers, Home Visitors, Childcare and Preschool providers, Family Resource Center staff, and Therapeutic Service Providers. Parents are also welcome.</w:t>
      </w:r>
    </w:p>
    <w:p w14:paraId="11FFBCC5" w14:textId="77777777" w:rsidR="005870F6" w:rsidRDefault="005870F6" w:rsidP="00471F32">
      <w:pPr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5870F6">
        <w:rPr>
          <w:rFonts w:ascii="Arial" w:hAnsi="Arial" w:cs="Arial"/>
          <w:color w:val="222222"/>
          <w:sz w:val="24"/>
          <w:szCs w:val="24"/>
          <w:shd w:val="clear" w:color="auto" w:fill="FFFFFF"/>
        </w:rPr>
        <w:t>hildren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birth to age 5 </w:t>
      </w:r>
      <w:r w:rsidRPr="005870F6">
        <w:rPr>
          <w:rFonts w:ascii="Arial" w:hAnsi="Arial" w:cs="Arial"/>
          <w:color w:val="222222"/>
          <w:sz w:val="24"/>
          <w:szCs w:val="24"/>
          <w:shd w:val="clear" w:color="auto" w:fill="FFFFFF"/>
        </w:rPr>
        <w:t>may have unidentified developmental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delays/special needs, and professionals/childcare providers </w:t>
      </w:r>
      <w:r w:rsidRPr="005870F6">
        <w:rPr>
          <w:rFonts w:ascii="Arial" w:hAnsi="Arial" w:cs="Arial"/>
          <w:color w:val="222222"/>
          <w:sz w:val="24"/>
          <w:szCs w:val="24"/>
          <w:shd w:val="clear" w:color="auto" w:fill="FFFFFF"/>
        </w:rPr>
        <w:t>need an introductory-level workshop about the details of the Early Start Program and how to refer these children and families in a timely fashion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1AF997DA" w14:textId="77777777" w:rsidR="00471F32" w:rsidRPr="007624FB" w:rsidRDefault="00471F32" w:rsidP="00471F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24FB">
        <w:rPr>
          <w:rFonts w:ascii="Arial" w:hAnsi="Arial" w:cs="Arial"/>
          <w:sz w:val="24"/>
          <w:szCs w:val="24"/>
        </w:rPr>
        <w:t xml:space="preserve">This presentation will begin with a basic overview of </w:t>
      </w:r>
      <w:r w:rsidR="00093DD1">
        <w:rPr>
          <w:rFonts w:ascii="Arial" w:hAnsi="Arial" w:cs="Arial"/>
          <w:sz w:val="24"/>
          <w:szCs w:val="24"/>
        </w:rPr>
        <w:t xml:space="preserve">eligibility for </w:t>
      </w:r>
      <w:r w:rsidRPr="007624FB">
        <w:rPr>
          <w:rFonts w:ascii="Arial" w:hAnsi="Arial" w:cs="Arial"/>
          <w:sz w:val="24"/>
          <w:szCs w:val="24"/>
        </w:rPr>
        <w:t>E</w:t>
      </w:r>
      <w:r w:rsidR="007624FB">
        <w:rPr>
          <w:rFonts w:ascii="Arial" w:hAnsi="Arial" w:cs="Arial"/>
          <w:sz w:val="24"/>
          <w:szCs w:val="24"/>
        </w:rPr>
        <w:t>arly Start and</w:t>
      </w:r>
      <w:r w:rsidRPr="007624FB">
        <w:rPr>
          <w:rFonts w:ascii="Arial" w:hAnsi="Arial" w:cs="Arial"/>
          <w:sz w:val="24"/>
          <w:szCs w:val="24"/>
        </w:rPr>
        <w:t xml:space="preserve"> the Individualized Family Service Plan (IFSP</w:t>
      </w:r>
      <w:r w:rsidR="007624FB">
        <w:rPr>
          <w:rFonts w:ascii="Arial" w:hAnsi="Arial" w:cs="Arial"/>
          <w:sz w:val="24"/>
          <w:szCs w:val="24"/>
        </w:rPr>
        <w:t>)</w:t>
      </w:r>
      <w:r w:rsidRPr="007624FB">
        <w:rPr>
          <w:rFonts w:ascii="Arial" w:hAnsi="Arial" w:cs="Arial"/>
          <w:sz w:val="24"/>
          <w:szCs w:val="24"/>
        </w:rPr>
        <w:t xml:space="preserve">. It provides a foundation in understanding the transition steps as well as the similarities and differences between early intervention and special education programs. </w:t>
      </w:r>
    </w:p>
    <w:p w14:paraId="74434834" w14:textId="77777777" w:rsidR="00471F32" w:rsidRPr="007624FB" w:rsidRDefault="00471F32" w:rsidP="00471F32">
      <w:pPr>
        <w:spacing w:line="240" w:lineRule="auto"/>
        <w:rPr>
          <w:rFonts w:ascii="Arial" w:hAnsi="Arial" w:cs="Arial"/>
          <w:sz w:val="2"/>
          <w:szCs w:val="24"/>
        </w:rPr>
      </w:pPr>
    </w:p>
    <w:p w14:paraId="5435F411" w14:textId="77777777" w:rsidR="00471F32" w:rsidRPr="007624FB" w:rsidRDefault="00471F32" w:rsidP="00471F32">
      <w:pPr>
        <w:ind w:left="1440" w:hanging="1440"/>
        <w:rPr>
          <w:rStyle w:val="HTMLTypewriter"/>
          <w:rFonts w:ascii="Arial" w:hAnsi="Arial" w:cs="Arial"/>
          <w:sz w:val="24"/>
          <w:szCs w:val="24"/>
        </w:rPr>
      </w:pPr>
      <w:r w:rsidRPr="007624FB">
        <w:rPr>
          <w:rStyle w:val="HTMLTypewriter"/>
          <w:rFonts w:ascii="Arial" w:hAnsi="Arial" w:cs="Arial"/>
          <w:b/>
          <w:sz w:val="24"/>
          <w:szCs w:val="24"/>
        </w:rPr>
        <w:t>Location:</w:t>
      </w:r>
      <w:r w:rsidRPr="007624FB">
        <w:rPr>
          <w:rStyle w:val="HTMLTypewriter"/>
          <w:rFonts w:ascii="Arial" w:hAnsi="Arial" w:cs="Arial"/>
          <w:sz w:val="24"/>
          <w:szCs w:val="24"/>
        </w:rPr>
        <w:t xml:space="preserve"> </w:t>
      </w:r>
      <w:r w:rsidRPr="007624FB">
        <w:rPr>
          <w:rStyle w:val="HTMLTypewriter"/>
          <w:rFonts w:ascii="Arial" w:hAnsi="Arial" w:cs="Arial"/>
          <w:sz w:val="24"/>
          <w:szCs w:val="24"/>
        </w:rPr>
        <w:tab/>
        <w:t xml:space="preserve">Parents Helping Parents in the </w:t>
      </w:r>
      <w:proofErr w:type="spellStart"/>
      <w:r w:rsidRPr="007624FB">
        <w:rPr>
          <w:rStyle w:val="HTMLTypewriter"/>
          <w:rFonts w:ascii="Arial" w:hAnsi="Arial" w:cs="Arial"/>
          <w:sz w:val="24"/>
          <w:szCs w:val="24"/>
        </w:rPr>
        <w:t>Sobrato</w:t>
      </w:r>
      <w:proofErr w:type="spellEnd"/>
      <w:r w:rsidRPr="007624FB">
        <w:rPr>
          <w:rStyle w:val="HTMLTypewriter"/>
          <w:rFonts w:ascii="Arial" w:hAnsi="Arial" w:cs="Arial"/>
          <w:sz w:val="24"/>
          <w:szCs w:val="24"/>
        </w:rPr>
        <w:t xml:space="preserve"> Center for Nonprofits-San Jose                                                                           </w:t>
      </w:r>
      <w:r w:rsidR="00DD0809" w:rsidRPr="007624FB">
        <w:rPr>
          <w:rStyle w:val="HTMLTypewriter"/>
          <w:rFonts w:ascii="Arial" w:hAnsi="Arial" w:cs="Arial"/>
          <w:sz w:val="24"/>
          <w:szCs w:val="24"/>
        </w:rPr>
        <w:t xml:space="preserve">1400 </w:t>
      </w:r>
      <w:proofErr w:type="spellStart"/>
      <w:r w:rsidR="00DD0809" w:rsidRPr="007624FB">
        <w:rPr>
          <w:rStyle w:val="HTMLTypewriter"/>
          <w:rFonts w:ascii="Arial" w:hAnsi="Arial" w:cs="Arial"/>
          <w:sz w:val="24"/>
          <w:szCs w:val="24"/>
        </w:rPr>
        <w:t>Parkmoor</w:t>
      </w:r>
      <w:proofErr w:type="spellEnd"/>
      <w:r w:rsidR="00DD0809" w:rsidRPr="007624FB">
        <w:rPr>
          <w:rStyle w:val="HTMLTypewriter"/>
          <w:rFonts w:ascii="Arial" w:hAnsi="Arial" w:cs="Arial"/>
          <w:sz w:val="24"/>
          <w:szCs w:val="24"/>
        </w:rPr>
        <w:t xml:space="preserve"> Avenue</w:t>
      </w:r>
      <w:r w:rsidRPr="007624FB">
        <w:rPr>
          <w:rStyle w:val="HTMLTypewriter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San Jose, CA 95126</w:t>
      </w:r>
    </w:p>
    <w:p w14:paraId="34E10FB6" w14:textId="77777777" w:rsidR="00471F32" w:rsidRPr="007624FB" w:rsidRDefault="00471F32" w:rsidP="00471F32">
      <w:pPr>
        <w:ind w:left="1440" w:hanging="1440"/>
        <w:rPr>
          <w:rFonts w:ascii="Arial" w:hAnsi="Arial" w:cs="Arial"/>
        </w:rPr>
      </w:pPr>
      <w:r w:rsidRPr="007624FB">
        <w:rPr>
          <w:rStyle w:val="HTMLTypewriter"/>
          <w:rFonts w:ascii="Arial" w:hAnsi="Arial" w:cs="Arial"/>
          <w:b/>
          <w:sz w:val="24"/>
          <w:szCs w:val="24"/>
        </w:rPr>
        <w:t>Registration:</w:t>
      </w:r>
      <w:r w:rsidRPr="007624FB">
        <w:rPr>
          <w:rStyle w:val="HTMLTypewriter"/>
          <w:rFonts w:ascii="Arial" w:hAnsi="Arial" w:cs="Arial"/>
          <w:sz w:val="24"/>
          <w:szCs w:val="24"/>
        </w:rPr>
        <w:tab/>
      </w:r>
      <w:r w:rsidR="00B44F8E" w:rsidRPr="007624FB">
        <w:rPr>
          <w:rStyle w:val="HTMLTypewriter"/>
          <w:rFonts w:ascii="Arial" w:hAnsi="Arial" w:cs="Arial"/>
          <w:sz w:val="24"/>
          <w:szCs w:val="24"/>
        </w:rPr>
        <w:t xml:space="preserve">Go to </w:t>
      </w:r>
      <w:hyperlink r:id="rId6" w:history="1">
        <w:r w:rsidR="00B44F8E" w:rsidRPr="007624FB">
          <w:rPr>
            <w:rStyle w:val="Hyperlink"/>
            <w:rFonts w:ascii="Arial" w:eastAsia="Courier New" w:hAnsi="Arial" w:cs="Arial"/>
            <w:sz w:val="24"/>
            <w:szCs w:val="24"/>
          </w:rPr>
          <w:t>www.php.com</w:t>
        </w:r>
      </w:hyperlink>
      <w:r w:rsidR="00DD0809" w:rsidRPr="007624FB">
        <w:rPr>
          <w:rStyle w:val="HTMLTypewriter"/>
          <w:rFonts w:ascii="Arial" w:hAnsi="Arial" w:cs="Arial"/>
          <w:sz w:val="24"/>
          <w:szCs w:val="24"/>
        </w:rPr>
        <w:t>, select September 26 on the PHP calendar.</w:t>
      </w:r>
    </w:p>
    <w:sectPr w:rsidR="00471F32" w:rsidRPr="007624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0798" w14:textId="77777777" w:rsidR="00471F32" w:rsidRDefault="00471F32" w:rsidP="00471F32">
      <w:pPr>
        <w:spacing w:after="0" w:line="240" w:lineRule="auto"/>
      </w:pPr>
      <w:r>
        <w:separator/>
      </w:r>
    </w:p>
  </w:endnote>
  <w:endnote w:type="continuationSeparator" w:id="0">
    <w:p w14:paraId="112A51A2" w14:textId="77777777" w:rsidR="00471F32" w:rsidRDefault="00471F32" w:rsidP="0047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2456" w14:textId="77777777" w:rsidR="000A79F7" w:rsidRPr="000A79F7" w:rsidRDefault="00471F32" w:rsidP="000A79F7">
    <w:pPr>
      <w:pStyle w:val="Footer"/>
      <w:tabs>
        <w:tab w:val="left" w:pos="112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834C" w14:textId="77777777" w:rsidR="00471F32" w:rsidRDefault="00471F32" w:rsidP="00471F32">
      <w:pPr>
        <w:spacing w:after="0" w:line="240" w:lineRule="auto"/>
      </w:pPr>
      <w:r>
        <w:separator/>
      </w:r>
    </w:p>
  </w:footnote>
  <w:footnote w:type="continuationSeparator" w:id="0">
    <w:p w14:paraId="1A595D17" w14:textId="77777777" w:rsidR="00471F32" w:rsidRDefault="00471F32" w:rsidP="0047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ED2B" w14:textId="77777777" w:rsidR="00CA2337" w:rsidRDefault="00471F32" w:rsidP="000A79F7">
    <w:pPr>
      <w:pBdr>
        <w:bottom w:val="single" w:sz="4" w:space="1" w:color="auto"/>
      </w:pBdr>
      <w:spacing w:line="240" w:lineRule="auto"/>
      <w:jc w:val="center"/>
      <w:rPr>
        <w:rFonts w:ascii="Times New Roman" w:hAnsi="Times New Roman" w:cs="Times New Roman"/>
        <w:i/>
        <w:sz w:val="32"/>
        <w:szCs w:val="40"/>
      </w:rPr>
    </w:pP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174D905" wp14:editId="1AB653D5">
          <wp:extent cx="1095375" cy="1143000"/>
          <wp:effectExtent l="0" t="0" r="9525" b="0"/>
          <wp:docPr id="1" name="Picture 1" descr="C:\Users\zoe\Desktop\F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e\Desktop\F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3DD1">
      <w:rPr>
        <w:rFonts w:asciiTheme="majorHAnsi" w:hAnsiTheme="majorHAnsi" w:cstheme="majorHAnsi"/>
        <w:i/>
        <w:sz w:val="28"/>
        <w:szCs w:val="28"/>
      </w:rPr>
      <w:t>Partner Special Needs Training Series—Basic</w:t>
    </w: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FBAE300" wp14:editId="1FA361ED">
          <wp:extent cx="1035330" cy="917007"/>
          <wp:effectExtent l="0" t="0" r="0" b="0"/>
          <wp:docPr id="3" name="Picture 3" descr="C:\Users\zoe\Desktop\2b1693_5519602c2c374aa2b09643bbca6b8b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e\Desktop\2b1693_5519602c2c374aa2b09643bbca6b8b7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414" cy="93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24DAF" w14:textId="77777777" w:rsidR="000A79F7" w:rsidRPr="00093DD1" w:rsidRDefault="00471F32" w:rsidP="00CA2337">
    <w:pPr>
      <w:pBdr>
        <w:bottom w:val="single" w:sz="4" w:space="1" w:color="auto"/>
      </w:pBdr>
      <w:spacing w:line="240" w:lineRule="auto"/>
      <w:jc w:val="center"/>
      <w:rPr>
        <w:rFonts w:asciiTheme="majorHAnsi" w:hAnsiTheme="majorHAnsi" w:cstheme="majorHAnsi"/>
        <w:b/>
        <w:sz w:val="24"/>
        <w:szCs w:val="24"/>
      </w:rPr>
    </w:pPr>
    <w:r w:rsidRPr="00093DD1">
      <w:rPr>
        <w:rFonts w:asciiTheme="majorHAnsi" w:hAnsiTheme="majorHAnsi" w:cstheme="majorHAnsi"/>
        <w:b/>
        <w:szCs w:val="24"/>
      </w:rPr>
      <w:t>Facilitated by PHP. Funded by First 5 Santa Clara County.</w:t>
    </w:r>
    <w:r w:rsidRPr="00093DD1">
      <w:rPr>
        <w:rFonts w:asciiTheme="majorHAnsi" w:hAnsiTheme="majorHAnsi" w:cstheme="majorHAnsi"/>
        <w:sz w:val="32"/>
        <w:szCs w:val="40"/>
      </w:rPr>
      <w:t xml:space="preserve">            </w:t>
    </w:r>
    <w:r w:rsidRPr="00093DD1">
      <w:rPr>
        <w:rFonts w:asciiTheme="majorHAnsi" w:hAnsiTheme="majorHAnsi" w:cstheme="majorHAnsi"/>
        <w:sz w:val="24"/>
        <w:szCs w:val="24"/>
      </w:rPr>
      <w:t xml:space="preserve">                                     </w:t>
    </w:r>
  </w:p>
  <w:p w14:paraId="787AFBDA" w14:textId="77777777" w:rsidR="000A79F7" w:rsidRDefault="00A13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32"/>
    <w:rsid w:val="00093DD1"/>
    <w:rsid w:val="00106A84"/>
    <w:rsid w:val="001D5AF3"/>
    <w:rsid w:val="003E0DA3"/>
    <w:rsid w:val="004505FD"/>
    <w:rsid w:val="00471F32"/>
    <w:rsid w:val="004F017A"/>
    <w:rsid w:val="005870F6"/>
    <w:rsid w:val="007624FB"/>
    <w:rsid w:val="00A13E53"/>
    <w:rsid w:val="00AD0652"/>
    <w:rsid w:val="00B44F8E"/>
    <w:rsid w:val="00BE0BF7"/>
    <w:rsid w:val="00DD0809"/>
    <w:rsid w:val="00E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D0FC0"/>
  <w15:docId w15:val="{AD71ACBB-96F0-4085-B8A0-87F6B50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1F32"/>
    <w:rPr>
      <w:color w:val="0000FF"/>
      <w:u w:val="single"/>
    </w:rPr>
  </w:style>
  <w:style w:type="character" w:styleId="HTMLTypewriter">
    <w:name w:val="HTML Typewriter"/>
    <w:semiHidden/>
    <w:unhideWhenUsed/>
    <w:rsid w:val="00471F32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Folger</dc:creator>
  <cp:lastModifiedBy>Martha Nevarez</cp:lastModifiedBy>
  <cp:revision>2</cp:revision>
  <cp:lastPrinted>2018-01-23T19:38:00Z</cp:lastPrinted>
  <dcterms:created xsi:type="dcterms:W3CDTF">2019-08-21T00:02:00Z</dcterms:created>
  <dcterms:modified xsi:type="dcterms:W3CDTF">2019-08-21T00:02:00Z</dcterms:modified>
</cp:coreProperties>
</file>