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207C" w14:textId="77777777" w:rsidR="00480569" w:rsidRPr="00480569" w:rsidRDefault="00480569" w:rsidP="00480569">
      <w:pPr>
        <w:spacing w:after="0" w:line="240" w:lineRule="auto"/>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224"/>
      </w:tblGrid>
      <w:tr w:rsidR="00480569" w:rsidRPr="00480569" w14:paraId="25061684" w14:textId="77777777" w:rsidTr="00480569">
        <w:trPr>
          <w:jc w:val="center"/>
        </w:trPr>
        <w:tc>
          <w:tcPr>
            <w:tcW w:w="0" w:type="auto"/>
            <w:vAlign w:val="center"/>
            <w:hideMark/>
          </w:tcPr>
          <w:p w14:paraId="45CAF5EF" w14:textId="77777777" w:rsidR="00480569" w:rsidRPr="00480569" w:rsidRDefault="00480569" w:rsidP="00480569">
            <w:pPr>
              <w:spacing w:after="0" w:line="15" w:lineRule="atLeast"/>
              <w:jc w:val="center"/>
              <w:rPr>
                <w:rFonts w:ascii="Times New Roman" w:eastAsia="Times New Roman" w:hAnsi="Times New Roman" w:cs="Times New Roman"/>
                <w:sz w:val="2"/>
                <w:szCs w:val="2"/>
              </w:rPr>
            </w:pPr>
            <w:r w:rsidRPr="00480569">
              <w:rPr>
                <w:rFonts w:ascii="Times New Roman" w:eastAsia="Times New Roman" w:hAnsi="Times New Roman" w:cs="Times New Roman"/>
                <w:sz w:val="2"/>
                <w:szCs w:val="2"/>
              </w:rPr>
              <w:t xml:space="preserve">Register today! </w:t>
            </w:r>
          </w:p>
          <w:p w14:paraId="1649B734" w14:textId="77777777" w:rsidR="00480569" w:rsidRPr="00480569" w:rsidRDefault="00480569" w:rsidP="00480569">
            <w:pPr>
              <w:spacing w:after="0" w:line="15" w:lineRule="atLeast"/>
              <w:jc w:val="center"/>
              <w:rPr>
                <w:rFonts w:ascii="Times New Roman" w:eastAsia="Times New Roman" w:hAnsi="Times New Roman" w:cs="Times New Roman"/>
                <w:sz w:val="2"/>
                <w:szCs w:val="2"/>
              </w:rPr>
            </w:pPr>
            <w:r w:rsidRPr="00480569">
              <w:rPr>
                <w:rFonts w:ascii="Times New Roman" w:eastAsia="Times New Roman" w:hAnsi="Times New Roman" w:cs="Times New Roman"/>
                <w:noProof/>
                <w:sz w:val="2"/>
                <w:szCs w:val="2"/>
              </w:rPr>
              <w:drawing>
                <wp:inline distT="0" distB="0" distL="0" distR="0" wp14:anchorId="2D60F4D5" wp14:editId="7B9D6039">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80569" w:rsidRPr="00480569" w14:paraId="5C757B59" w14:textId="77777777" w:rsidTr="00480569">
        <w:trPr>
          <w:jc w:val="center"/>
        </w:trPr>
        <w:tc>
          <w:tcPr>
            <w:tcW w:w="0" w:type="auto"/>
            <w:vAlign w:val="center"/>
            <w:hideMark/>
          </w:tcPr>
          <w:tbl>
            <w:tblPr>
              <w:tblW w:w="5000" w:type="pct"/>
              <w:jc w:val="center"/>
              <w:shd w:val="clear" w:color="auto" w:fill="F1F1F1"/>
              <w:tblCellMar>
                <w:left w:w="0" w:type="dxa"/>
                <w:right w:w="0" w:type="dxa"/>
              </w:tblCellMar>
              <w:tblLook w:val="04A0" w:firstRow="1" w:lastRow="0" w:firstColumn="1" w:lastColumn="0" w:noHBand="0" w:noVBand="1"/>
            </w:tblPr>
            <w:tblGrid>
              <w:gridCol w:w="10224"/>
            </w:tblGrid>
            <w:tr w:rsidR="00480569" w:rsidRPr="00480569" w14:paraId="4EBF3090" w14:textId="77777777">
              <w:trPr>
                <w:jc w:val="center"/>
              </w:trPr>
              <w:tc>
                <w:tcPr>
                  <w:tcW w:w="0" w:type="auto"/>
                  <w:shd w:val="clear" w:color="auto" w:fill="F1F1F1"/>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480569" w:rsidRPr="00480569" w14:paraId="2F5816A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66B3C785" w14:textId="77777777">
                          <w:trPr>
                            <w:jc w:val="center"/>
                          </w:trPr>
                          <w:tc>
                            <w:tcPr>
                              <w:tcW w:w="0" w:type="auto"/>
                              <w:shd w:val="clear" w:color="auto" w:fill="FFB009"/>
                              <w:hideMark/>
                            </w:tcPr>
                            <w:tbl>
                              <w:tblPr>
                                <w:tblW w:w="5000" w:type="pct"/>
                                <w:jc w:val="center"/>
                                <w:shd w:val="clear" w:color="auto" w:fill="FFB009"/>
                                <w:tblCellMar>
                                  <w:left w:w="0" w:type="dxa"/>
                                  <w:right w:w="0" w:type="dxa"/>
                                </w:tblCellMar>
                                <w:tblLook w:val="04A0" w:firstRow="1" w:lastRow="0" w:firstColumn="1" w:lastColumn="0" w:noHBand="0" w:noVBand="1"/>
                              </w:tblPr>
                              <w:tblGrid>
                                <w:gridCol w:w="9000"/>
                              </w:tblGrid>
                              <w:tr w:rsidR="00480569" w:rsidRPr="00480569" w14:paraId="49A8380B"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591E079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0569" w:rsidRPr="00480569" w14:paraId="26FB5EF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7EB6B8B8" w14:textId="77777777">
                                                  <w:trPr>
                                                    <w:jc w:val="center"/>
                                                  </w:trPr>
                                                  <w:tc>
                                                    <w:tcPr>
                                                      <w:tcW w:w="5000" w:type="pct"/>
                                                      <w:tcMar>
                                                        <w:top w:w="0" w:type="dxa"/>
                                                        <w:left w:w="0" w:type="dxa"/>
                                                        <w:bottom w:w="30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44C0A526" w14:textId="77777777">
                                                        <w:trPr>
                                                          <w:trHeight w:val="15"/>
                                                          <w:jc w:val="center"/>
                                                        </w:trPr>
                                                        <w:tc>
                                                          <w:tcPr>
                                                            <w:tcW w:w="0" w:type="auto"/>
                                                            <w:shd w:val="clear" w:color="auto" w:fill="FFB009"/>
                                                            <w:tcMar>
                                                              <w:top w:w="0" w:type="dxa"/>
                                                              <w:left w:w="0" w:type="dxa"/>
                                                              <w:bottom w:w="60" w:type="dxa"/>
                                                              <w:right w:w="0" w:type="dxa"/>
                                                            </w:tcMar>
                                                            <w:vAlign w:val="center"/>
                                                            <w:hideMark/>
                                                          </w:tcPr>
                                                          <w:p w14:paraId="759A8A82"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5F816A88" wp14:editId="02E0DF1E">
                                                                  <wp:extent cx="476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D8C6977"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42D9576A"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1477F5D1"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70166D05"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411324B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0569" w:rsidRPr="00480569" w14:paraId="586DD6EE" w14:textId="77777777">
                                            <w:tc>
                                              <w:tcPr>
                                                <w:tcW w:w="0" w:type="auto"/>
                                                <w:tcMar>
                                                  <w:top w:w="150" w:type="dxa"/>
                                                  <w:left w:w="0" w:type="dxa"/>
                                                  <w:bottom w:w="150" w:type="dxa"/>
                                                  <w:right w:w="0" w:type="dxa"/>
                                                </w:tcMar>
                                                <w:hideMark/>
                                              </w:tcPr>
                                              <w:p w14:paraId="27613CFF"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color w:val="0000FF"/>
                                                    <w:sz w:val="24"/>
                                                    <w:szCs w:val="24"/>
                                                  </w:rPr>
                                                  <w:drawing>
                                                    <wp:inline distT="0" distB="0" distL="0" distR="0" wp14:anchorId="07DC311B" wp14:editId="25549CEC">
                                                      <wp:extent cx="2533650" cy="1238250"/>
                                                      <wp:effectExtent l="0" t="0" r="0" b="0"/>
                                                      <wp:docPr id="24" name="Picture 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238250"/>
                                                              </a:xfrm>
                                                              <a:prstGeom prst="rect">
                                                                <a:avLst/>
                                                              </a:prstGeom>
                                                              <a:noFill/>
                                                              <a:ln>
                                                                <a:noFill/>
                                                              </a:ln>
                                                            </pic:spPr>
                                                          </pic:pic>
                                                        </a:graphicData>
                                                      </a:graphic>
                                                    </wp:inline>
                                                  </w:drawing>
                                                </w:r>
                                              </w:p>
                                            </w:tc>
                                          </w:tr>
                                          <w:tr w:rsidR="00480569" w:rsidRPr="00480569" w14:paraId="577C22F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60881EC1" w14:textId="77777777">
                                                  <w:trPr>
                                                    <w:trHeight w:val="15"/>
                                                    <w:jc w:val="center"/>
                                                  </w:trPr>
                                                  <w:tc>
                                                    <w:tcPr>
                                                      <w:tcW w:w="5000" w:type="pct"/>
                                                      <w:tcMar>
                                                        <w:top w:w="0" w:type="dxa"/>
                                                        <w:left w:w="0" w:type="dxa"/>
                                                        <w:bottom w:w="150" w:type="dxa"/>
                                                        <w:right w:w="0" w:type="dxa"/>
                                                      </w:tcMar>
                                                      <w:hideMark/>
                                                    </w:tcPr>
                                                    <w:p w14:paraId="08DB4F91"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3A14D87A" wp14:editId="4CC1873D">
                                                            <wp:extent cx="476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110AAFA"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505752DF"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1674ED1B"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173830C0" w14:textId="77777777">
                                      <w:trPr>
                                        <w:jc w:val="center"/>
                                      </w:trPr>
                                      <w:tc>
                                        <w:tcPr>
                                          <w:tcW w:w="5000" w:type="pct"/>
                                          <w:shd w:val="clear" w:color="auto" w:fill="FFB014"/>
                                        </w:tcPr>
                                        <w:tbl>
                                          <w:tblPr>
                                            <w:tblW w:w="5000" w:type="pct"/>
                                            <w:tblCellMar>
                                              <w:left w:w="0" w:type="dxa"/>
                                              <w:right w:w="0" w:type="dxa"/>
                                            </w:tblCellMar>
                                            <w:tblLook w:val="04A0" w:firstRow="1" w:lastRow="0" w:firstColumn="1" w:lastColumn="0" w:noHBand="0" w:noVBand="1"/>
                                          </w:tblPr>
                                          <w:tblGrid>
                                            <w:gridCol w:w="9000"/>
                                          </w:tblGrid>
                                          <w:tr w:rsidR="00480569" w:rsidRPr="00480569" w14:paraId="21B91D8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37E05111" w14:textId="77777777">
                                                  <w:trPr>
                                                    <w:trHeight w:val="15"/>
                                                    <w:jc w:val="center"/>
                                                  </w:trPr>
                                                  <w:tc>
                                                    <w:tcPr>
                                                      <w:tcW w:w="5000" w:type="pct"/>
                                                      <w:tcMar>
                                                        <w:top w:w="0" w:type="dxa"/>
                                                        <w:left w:w="0" w:type="dxa"/>
                                                        <w:bottom w:w="150" w:type="dxa"/>
                                                        <w:right w:w="0" w:type="dxa"/>
                                                      </w:tcMar>
                                                      <w:hideMark/>
                                                    </w:tcPr>
                                                    <w:p w14:paraId="1EB8F01D"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376E1942" wp14:editId="15CBDA9C">
                                                            <wp:extent cx="476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392CC6C"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r w:rsidR="00480569" w:rsidRPr="00480569" w14:paraId="06F6E8D7" w14:textId="77777777">
                                            <w:tc>
                                              <w:tcPr>
                                                <w:tcW w:w="0" w:type="auto"/>
                                                <w:tcMar>
                                                  <w:top w:w="150" w:type="dxa"/>
                                                  <w:left w:w="300" w:type="dxa"/>
                                                  <w:bottom w:w="150" w:type="dxa"/>
                                                  <w:right w:w="300" w:type="dxa"/>
                                                </w:tcMar>
                                                <w:hideMark/>
                                              </w:tcPr>
                                              <w:p w14:paraId="55ADC8A3" w14:textId="77777777" w:rsidR="00480569" w:rsidRPr="00480569" w:rsidRDefault="00480569" w:rsidP="00480569">
                                                <w:pPr>
                                                  <w:spacing w:after="0" w:line="240" w:lineRule="auto"/>
                                                  <w:jc w:val="center"/>
                                                  <w:rPr>
                                                    <w:rFonts w:ascii="Arial" w:eastAsia="Times New Roman" w:hAnsi="Arial" w:cs="Arial"/>
                                                    <w:b/>
                                                    <w:bCs/>
                                                    <w:color w:val="FFFFFF"/>
                                                    <w:sz w:val="36"/>
                                                    <w:szCs w:val="36"/>
                                                  </w:rPr>
                                                </w:pPr>
                                                <w:r w:rsidRPr="00480569">
                                                  <w:rPr>
                                                    <w:rFonts w:ascii="Arial" w:eastAsia="Times New Roman" w:hAnsi="Arial" w:cs="Arial"/>
                                                    <w:b/>
                                                    <w:bCs/>
                                                    <w:color w:val="FFFFFF"/>
                                                    <w:sz w:val="54"/>
                                                    <w:szCs w:val="54"/>
                                                  </w:rPr>
                                                  <w:t>Upcoming BTC Webinars!</w:t>
                                                </w:r>
                                              </w:p>
                                            </w:tc>
                                          </w:tr>
                                        </w:tbl>
                                        <w:p w14:paraId="494F287E" w14:textId="77777777" w:rsidR="00480569" w:rsidRPr="00480569" w:rsidRDefault="00480569" w:rsidP="00480569">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00"/>
                                          </w:tblGrid>
                                          <w:tr w:rsidR="00480569" w:rsidRPr="00480569" w14:paraId="37E4BB9B"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028ED60C" w14:textId="77777777">
                                                  <w:trPr>
                                                    <w:trHeight w:val="15"/>
                                                    <w:jc w:val="center"/>
                                                  </w:trPr>
                                                  <w:tc>
                                                    <w:tcPr>
                                                      <w:tcW w:w="5000" w:type="pct"/>
                                                      <w:tcMar>
                                                        <w:top w:w="0" w:type="dxa"/>
                                                        <w:left w:w="0" w:type="dxa"/>
                                                        <w:bottom w:w="150" w:type="dxa"/>
                                                        <w:right w:w="0" w:type="dxa"/>
                                                      </w:tcMar>
                                                      <w:hideMark/>
                                                    </w:tcPr>
                                                    <w:p w14:paraId="7CD13FF0"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488E6026" wp14:editId="190B649A">
                                                            <wp:extent cx="476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CB64794"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r w:rsidR="00480569" w:rsidRPr="00480569" w14:paraId="15A0D370" w14:textId="77777777">
                                            <w:tc>
                                              <w:tcPr>
                                                <w:tcW w:w="0" w:type="auto"/>
                                                <w:hideMark/>
                                              </w:tcPr>
                                              <w:p w14:paraId="5CFDF4AF"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651F36C5" wp14:editId="798500B3">
                                                      <wp:extent cx="4267200" cy="2838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tc>
                                          </w:tr>
                                        </w:tbl>
                                        <w:p w14:paraId="55DC3ED0" w14:textId="77777777" w:rsidR="00480569" w:rsidRPr="00480569" w:rsidRDefault="00480569" w:rsidP="00480569">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00"/>
                                          </w:tblGrid>
                                          <w:tr w:rsidR="00480569" w:rsidRPr="00480569" w14:paraId="434F18E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4776CC81" w14:textId="77777777">
                                                  <w:trPr>
                                                    <w:trHeight w:val="15"/>
                                                    <w:jc w:val="center"/>
                                                  </w:trPr>
                                                  <w:tc>
                                                    <w:tcPr>
                                                      <w:tcW w:w="5000" w:type="pct"/>
                                                      <w:tcMar>
                                                        <w:top w:w="0" w:type="dxa"/>
                                                        <w:left w:w="0" w:type="dxa"/>
                                                        <w:bottom w:w="450" w:type="dxa"/>
                                                        <w:right w:w="0" w:type="dxa"/>
                                                      </w:tcMar>
                                                      <w:hideMark/>
                                                    </w:tcPr>
                                                    <w:p w14:paraId="7D628434"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7E78CAC2" wp14:editId="7B077EDE">
                                                            <wp:extent cx="476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3905664"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4C7A9F25"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61B2F536"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2992018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63E5079F" w14:textId="77777777">
                                            <w:trPr>
                                              <w:jc w:val="center"/>
                                            </w:trPr>
                                            <w:tc>
                                              <w:tcPr>
                                                <w:tcW w:w="0" w:type="auto"/>
                                                <w:tcMar>
                                                  <w:top w:w="150" w:type="dxa"/>
                                                  <w:left w:w="300" w:type="dxa"/>
                                                  <w:bottom w:w="150" w:type="dxa"/>
                                                  <w:right w:w="300" w:type="dxa"/>
                                                </w:tcMar>
                                              </w:tcPr>
                                              <w:p w14:paraId="2976130D" w14:textId="77777777" w:rsidR="00480569" w:rsidRPr="00480569" w:rsidRDefault="00480569" w:rsidP="00480569">
                                                <w:pPr>
                                                  <w:spacing w:after="0" w:line="240" w:lineRule="auto"/>
                                                  <w:rPr>
                                                    <w:rFonts w:ascii="Arial" w:eastAsia="Times New Roman" w:hAnsi="Arial" w:cs="Arial"/>
                                                    <w:color w:val="111F33"/>
                                                    <w:sz w:val="21"/>
                                                    <w:szCs w:val="21"/>
                                                  </w:rPr>
                                                </w:pPr>
                                                <w:r w:rsidRPr="00480569">
                                                  <w:rPr>
                                                    <w:rFonts w:ascii="Arial" w:eastAsia="Times New Roman" w:hAnsi="Arial" w:cs="Arial"/>
                                                    <w:color w:val="000000"/>
                                                    <w:sz w:val="27"/>
                                                    <w:szCs w:val="27"/>
                                                  </w:rPr>
                                                  <w:t xml:space="preserve">This April, join BTC for two important events. On April 15, we will release the newest episode of our </w:t>
                                                </w:r>
                                                <w:r w:rsidRPr="00480569">
                                                  <w:rPr>
                                                    <w:rFonts w:ascii="Arial" w:eastAsia="Times New Roman" w:hAnsi="Arial" w:cs="Arial"/>
                                                    <w:b/>
                                                    <w:bCs/>
                                                    <w:i/>
                                                    <w:iCs/>
                                                    <w:color w:val="000000"/>
                                                    <w:sz w:val="27"/>
                                                    <w:szCs w:val="27"/>
                                                  </w:rPr>
                                                  <w:t>Learning to Listen: Conversations for Change</w:t>
                                                </w:r>
                                                <w:r w:rsidRPr="00480569">
                                                  <w:rPr>
                                                    <w:rFonts w:ascii="Arial" w:eastAsia="Times New Roman" w:hAnsi="Arial" w:cs="Arial"/>
                                                    <w:color w:val="000000"/>
                                                    <w:sz w:val="27"/>
                                                    <w:szCs w:val="27"/>
                                                  </w:rPr>
                                                  <w:t xml:space="preserve"> series. In honor of National Autism Awareness Month, this episode</w:t>
                                                </w:r>
                                                <w:r w:rsidRPr="00480569">
                                                  <w:rPr>
                                                    <w:rFonts w:ascii="Arial" w:eastAsia="Times New Roman" w:hAnsi="Arial" w:cs="Arial"/>
                                                    <w:b/>
                                                    <w:bCs/>
                                                    <w:i/>
                                                    <w:iCs/>
                                                    <w:color w:val="000000"/>
                                                    <w:sz w:val="27"/>
                                                    <w:szCs w:val="27"/>
                                                  </w:rPr>
                                                  <w:t xml:space="preserve"> </w:t>
                                                </w:r>
                                                <w:r w:rsidRPr="00480569">
                                                  <w:rPr>
                                                    <w:rFonts w:ascii="Arial" w:eastAsia="Times New Roman" w:hAnsi="Arial" w:cs="Arial"/>
                                                    <w:color w:val="000000"/>
                                                    <w:sz w:val="27"/>
                                                    <w:szCs w:val="27"/>
                                                  </w:rPr>
                                                  <w:t xml:space="preserve">features autism educators and advocates </w:t>
                                                </w:r>
                                                <w:proofErr w:type="spellStart"/>
                                                <w:r w:rsidRPr="00480569">
                                                  <w:rPr>
                                                    <w:rFonts w:ascii="Arial" w:eastAsia="Times New Roman" w:hAnsi="Arial" w:cs="Arial"/>
                                                    <w:color w:val="000000"/>
                                                    <w:sz w:val="27"/>
                                                    <w:szCs w:val="27"/>
                                                  </w:rPr>
                                                  <w:t>Yudi</w:t>
                                                </w:r>
                                                <w:proofErr w:type="spellEnd"/>
                                                <w:r w:rsidRPr="00480569">
                                                  <w:rPr>
                                                    <w:rFonts w:ascii="Arial" w:eastAsia="Times New Roman" w:hAnsi="Arial" w:cs="Arial"/>
                                                    <w:color w:val="000000"/>
                                                    <w:sz w:val="27"/>
                                                    <w:szCs w:val="27"/>
                                                  </w:rPr>
                                                  <w:t xml:space="preserve"> Bennett and Elaine Hall speaking with BTC Executive Director Joshua Sparrow about their experiences parenting and working with children on the autism spectrum.</w:t>
                                                </w:r>
                                                <w:r w:rsidRPr="00480569">
                                                  <w:rPr>
                                                    <w:rFonts w:ascii="Arial" w:eastAsia="Times New Roman" w:hAnsi="Arial" w:cs="Arial"/>
                                                    <w:color w:val="111F33"/>
                                                    <w:sz w:val="21"/>
                                                    <w:szCs w:val="21"/>
                                                  </w:rPr>
                                                  <w:t xml:space="preserve"> </w:t>
                                                </w:r>
                                              </w:p>
                                              <w:p w14:paraId="31C5ABEC" w14:textId="77777777" w:rsidR="00480569" w:rsidRPr="00480569" w:rsidRDefault="00480569" w:rsidP="00480569">
                                                <w:pPr>
                                                  <w:spacing w:after="0" w:line="240" w:lineRule="auto"/>
                                                  <w:rPr>
                                                    <w:rFonts w:ascii="Arial" w:eastAsia="Times New Roman" w:hAnsi="Arial" w:cs="Arial"/>
                                                    <w:color w:val="111F33"/>
                                                    <w:sz w:val="21"/>
                                                    <w:szCs w:val="21"/>
                                                  </w:rPr>
                                                </w:pPr>
                                              </w:p>
                                              <w:p w14:paraId="07613A2E" w14:textId="77777777" w:rsidR="00480569" w:rsidRPr="00480569" w:rsidRDefault="00480569" w:rsidP="00480569">
                                                <w:pPr>
                                                  <w:spacing w:after="0" w:line="240" w:lineRule="auto"/>
                                                  <w:rPr>
                                                    <w:rFonts w:ascii="Arial" w:eastAsia="Times New Roman" w:hAnsi="Arial" w:cs="Arial"/>
                                                    <w:color w:val="111F33"/>
                                                    <w:sz w:val="21"/>
                                                    <w:szCs w:val="21"/>
                                                  </w:rPr>
                                                </w:pPr>
                                                <w:r w:rsidRPr="00480569">
                                                  <w:rPr>
                                                    <w:rFonts w:ascii="Arial" w:eastAsia="Times New Roman" w:hAnsi="Arial" w:cs="Arial"/>
                                                    <w:color w:val="000000"/>
                                                    <w:sz w:val="27"/>
                                                    <w:szCs w:val="27"/>
                                                  </w:rPr>
                                                  <w:lastRenderedPageBreak/>
                                                  <w:t>On April 29, we will launch a new webinar series on </w:t>
                                                </w:r>
                                                <w:r w:rsidRPr="00480569">
                                                  <w:rPr>
                                                    <w:rFonts w:ascii="Arial" w:eastAsia="Times New Roman" w:hAnsi="Arial" w:cs="Arial"/>
                                                    <w:b/>
                                                    <w:bCs/>
                                                    <w:i/>
                                                    <w:iCs/>
                                                    <w:color w:val="000000"/>
                                                    <w:sz w:val="27"/>
                                                    <w:szCs w:val="27"/>
                                                  </w:rPr>
                                                  <w:t>Mindful Self-Compassion</w:t>
                                                </w:r>
                                                <w:r w:rsidRPr="00480569">
                                                  <w:rPr>
                                                    <w:rFonts w:ascii="Arial" w:eastAsia="Times New Roman" w:hAnsi="Arial" w:cs="Arial"/>
                                                    <w:color w:val="000000"/>
                                                    <w:sz w:val="27"/>
                                                    <w:szCs w:val="27"/>
                                                  </w:rPr>
                                                  <w:t xml:space="preserve"> for families and those who work with them. We are presenting this series in partnership with the Center for Child and Family Well-Being at the University of Washington and the Center for Mindful Self-Compassion. This first interactive webinar will </w:t>
                                                </w:r>
                                                <w:proofErr w:type="gramStart"/>
                                                <w:r w:rsidRPr="00480569">
                                                  <w:rPr>
                                                    <w:rFonts w:ascii="Arial" w:eastAsia="Times New Roman" w:hAnsi="Arial" w:cs="Arial"/>
                                                    <w:color w:val="000000"/>
                                                    <w:sz w:val="27"/>
                                                    <w:szCs w:val="27"/>
                                                  </w:rPr>
                                                  <w:t>provide an introduction to</w:t>
                                                </w:r>
                                                <w:proofErr w:type="gramEnd"/>
                                                <w:r w:rsidRPr="00480569">
                                                  <w:rPr>
                                                    <w:rFonts w:ascii="Arial" w:eastAsia="Times New Roman" w:hAnsi="Arial" w:cs="Arial"/>
                                                    <w:color w:val="000000"/>
                                                    <w:sz w:val="27"/>
                                                    <w:szCs w:val="27"/>
                                                  </w:rPr>
                                                  <w:t xml:space="preserve"> mindful self-compassion, the research that supports it, and a few simple ways we can bring it into our lives during these challenging times. Bring your stress and questions!</w:t>
                                                </w:r>
                                                <w:r w:rsidRPr="00480569">
                                                  <w:rPr>
                                                    <w:rFonts w:ascii="Arial" w:eastAsia="Times New Roman" w:hAnsi="Arial" w:cs="Arial"/>
                                                    <w:color w:val="111F33"/>
                                                    <w:sz w:val="21"/>
                                                    <w:szCs w:val="21"/>
                                                  </w:rPr>
                                                  <w:t xml:space="preserve"> </w:t>
                                                </w:r>
                                              </w:p>
                                              <w:p w14:paraId="3801A817" w14:textId="77777777" w:rsidR="00480569" w:rsidRPr="00480569" w:rsidRDefault="00480569" w:rsidP="00480569">
                                                <w:pPr>
                                                  <w:spacing w:after="0" w:line="240" w:lineRule="auto"/>
                                                  <w:rPr>
                                                    <w:rFonts w:ascii="Arial" w:eastAsia="Times New Roman" w:hAnsi="Arial" w:cs="Arial"/>
                                                    <w:color w:val="111F33"/>
                                                    <w:sz w:val="21"/>
                                                    <w:szCs w:val="21"/>
                                                  </w:rPr>
                                                </w:pPr>
                                              </w:p>
                                              <w:p w14:paraId="329A48BB" w14:textId="77777777" w:rsidR="00480569" w:rsidRPr="00480569" w:rsidRDefault="00480569" w:rsidP="00480569">
                                                <w:pPr>
                                                  <w:spacing w:after="0" w:line="240" w:lineRule="auto"/>
                                                  <w:jc w:val="center"/>
                                                  <w:rPr>
                                                    <w:rFonts w:ascii="Arial" w:eastAsia="Times New Roman" w:hAnsi="Arial" w:cs="Arial"/>
                                                    <w:color w:val="111F33"/>
                                                    <w:sz w:val="21"/>
                                                    <w:szCs w:val="21"/>
                                                  </w:rPr>
                                                </w:pPr>
                                                <w:r w:rsidRPr="00480569">
                                                  <w:rPr>
                                                    <w:rFonts w:ascii="Arial" w:eastAsia="Times New Roman" w:hAnsi="Arial" w:cs="Arial"/>
                                                    <w:b/>
                                                    <w:bCs/>
                                                    <w:color w:val="000000"/>
                                                    <w:sz w:val="30"/>
                                                    <w:szCs w:val="30"/>
                                                  </w:rPr>
                                                  <w:t>Don't miss out on these events. Register today!</w:t>
                                                </w:r>
                                              </w:p>
                                            </w:tc>
                                          </w:tr>
                                        </w:tbl>
                                        <w:p w14:paraId="646248DC"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6152720F"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5C74548C" w14:textId="77777777">
                                      <w:trPr>
                                        <w:jc w:val="center"/>
                                      </w:trPr>
                                      <w:tc>
                                        <w:tcPr>
                                          <w:tcW w:w="0" w:type="auto"/>
                                          <w:shd w:val="clear" w:color="auto" w:fill="FFFFFF"/>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480569" w:rsidRPr="00480569" w14:paraId="6580C417" w14:textId="77777777">
                                            <w:tc>
                                              <w:tcPr>
                                                <w:tcW w:w="0" w:type="auto"/>
                                                <w:shd w:val="clear" w:color="auto" w:fill="24408E"/>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7950"/>
                                                </w:tblGrid>
                                                <w:tr w:rsidR="00480569" w:rsidRPr="00480569" w14:paraId="62260D35" w14:textId="77777777">
                                                  <w:tc>
                                                    <w:tcPr>
                                                      <w:tcW w:w="0" w:type="auto"/>
                                                      <w:shd w:val="clear" w:color="auto" w:fill="FFFFFF"/>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3960"/>
                                                        <w:gridCol w:w="3960"/>
                                                      </w:tblGrid>
                                                      <w:tr w:rsidR="00480569" w:rsidRPr="00480569" w14:paraId="264A05A1" w14:textId="77777777">
                                                        <w:tc>
                                                          <w:tcPr>
                                                            <w:tcW w:w="2500" w:type="pct"/>
                                                            <w:shd w:val="clear" w:color="auto" w:fill="24408E"/>
                                                            <w:hideMark/>
                                                          </w:tcPr>
                                                          <w:tbl>
                                                            <w:tblPr>
                                                              <w:tblW w:w="5000" w:type="pct"/>
                                                              <w:tblCellMar>
                                                                <w:left w:w="0" w:type="dxa"/>
                                                                <w:right w:w="0" w:type="dxa"/>
                                                              </w:tblCellMar>
                                                              <w:tblLook w:val="04A0" w:firstRow="1" w:lastRow="0" w:firstColumn="1" w:lastColumn="0" w:noHBand="0" w:noVBand="1"/>
                                                            </w:tblPr>
                                                            <w:tblGrid>
                                                              <w:gridCol w:w="3960"/>
                                                            </w:tblGrid>
                                                            <w:tr w:rsidR="00480569" w:rsidRPr="00480569" w14:paraId="3C0090C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3960"/>
                                                                  </w:tblGrid>
                                                                  <w:tr w:rsidR="00480569" w:rsidRPr="00480569" w14:paraId="07E10980" w14:textId="77777777">
                                                                    <w:trPr>
                                                                      <w:trHeight w:val="15"/>
                                                                      <w:jc w:val="center"/>
                                                                    </w:trPr>
                                                                    <w:tc>
                                                                      <w:tcPr>
                                                                        <w:tcW w:w="5000" w:type="pct"/>
                                                                        <w:tcMar>
                                                                          <w:top w:w="0" w:type="dxa"/>
                                                                          <w:left w:w="0" w:type="dxa"/>
                                                                          <w:bottom w:w="525" w:type="dxa"/>
                                                                          <w:right w:w="0" w:type="dxa"/>
                                                                        </w:tcMar>
                                                                        <w:hideMark/>
                                                                      </w:tcPr>
                                                                      <w:p w14:paraId="32EEA29C"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699AF75E" wp14:editId="7910C090">
                                                                              <wp:extent cx="476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F362A45"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r w:rsidR="00480569" w:rsidRPr="00480569" w14:paraId="69DB1767" w14:textId="77777777">
                                                              <w:tc>
                                                                <w:tcPr>
                                                                  <w:tcW w:w="0" w:type="auto"/>
                                                                  <w:tcMar>
                                                                    <w:top w:w="150" w:type="dxa"/>
                                                                    <w:left w:w="0" w:type="dxa"/>
                                                                    <w:bottom w:w="150" w:type="dxa"/>
                                                                    <w:right w:w="0" w:type="dxa"/>
                                                                  </w:tcMar>
                                                                  <w:hideMark/>
                                                                </w:tcPr>
                                                                <w:p w14:paraId="7CBFEC59"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color w:val="0000FF"/>
                                                                      <w:sz w:val="24"/>
                                                                      <w:szCs w:val="24"/>
                                                                    </w:rPr>
                                                                    <w:drawing>
                                                                      <wp:inline distT="0" distB="0" distL="0" distR="0" wp14:anchorId="12B85857" wp14:editId="4521B72E">
                                                                        <wp:extent cx="2390775" cy="1343025"/>
                                                                        <wp:effectExtent l="0" t="0" r="9525" b="9525"/>
                                                                        <wp:docPr id="31" name="Picture 31" descr="TRAILER: Learning to Listen Featuring Elaine Hall and Yudi Bennett - April 20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ER: Learning to Listen Featuring Elaine Hall and Yudi Bennett - April 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1343025"/>
                                                                                </a:xfrm>
                                                                                <a:prstGeom prst="rect">
                                                                                  <a:avLst/>
                                                                                </a:prstGeom>
                                                                                <a:noFill/>
                                                                                <a:ln>
                                                                                  <a:noFill/>
                                                                                </a:ln>
                                                                              </pic:spPr>
                                                                            </pic:pic>
                                                                          </a:graphicData>
                                                                        </a:graphic>
                                                                      </wp:inline>
                                                                    </w:drawing>
                                                                  </w:r>
                                                                </w:p>
                                                              </w:tc>
                                                            </w:tr>
                                                          </w:tbl>
                                                          <w:p w14:paraId="151DBB0A" w14:textId="77777777" w:rsidR="00480569" w:rsidRPr="00480569" w:rsidRDefault="00480569" w:rsidP="00480569">
                                                            <w:pPr>
                                                              <w:spacing w:after="0" w:line="240" w:lineRule="auto"/>
                                                              <w:rPr>
                                                                <w:rFonts w:ascii="Times New Roman" w:eastAsia="Times New Roman" w:hAnsi="Times New Roman" w:cs="Times New Roman"/>
                                                                <w:sz w:val="20"/>
                                                                <w:szCs w:val="20"/>
                                                              </w:rPr>
                                                            </w:pPr>
                                                          </w:p>
                                                        </w:tc>
                                                        <w:tc>
                                                          <w:tcPr>
                                                            <w:tcW w:w="2500" w:type="pct"/>
                                                            <w:shd w:val="clear" w:color="auto" w:fill="24408E"/>
                                                            <w:hideMark/>
                                                          </w:tcPr>
                                                          <w:tbl>
                                                            <w:tblPr>
                                                              <w:tblW w:w="5000" w:type="pct"/>
                                                              <w:tblCellMar>
                                                                <w:left w:w="0" w:type="dxa"/>
                                                                <w:right w:w="0" w:type="dxa"/>
                                                              </w:tblCellMar>
                                                              <w:tblLook w:val="04A0" w:firstRow="1" w:lastRow="0" w:firstColumn="1" w:lastColumn="0" w:noHBand="0" w:noVBand="1"/>
                                                            </w:tblPr>
                                                            <w:tblGrid>
                                                              <w:gridCol w:w="3960"/>
                                                            </w:tblGrid>
                                                            <w:tr w:rsidR="00480569" w:rsidRPr="00480569" w14:paraId="4D1A3E88" w14:textId="77777777">
                                                              <w:tc>
                                                                <w:tcPr>
                                                                  <w:tcW w:w="0" w:type="auto"/>
                                                                  <w:tcMar>
                                                                    <w:top w:w="150" w:type="dxa"/>
                                                                    <w:left w:w="150" w:type="dxa"/>
                                                                    <w:bottom w:w="150" w:type="dxa"/>
                                                                    <w:right w:w="300" w:type="dxa"/>
                                                                  </w:tcMar>
                                                                  <w:hideMark/>
                                                                </w:tcPr>
                                                                <w:p w14:paraId="309D2256" w14:textId="77777777" w:rsidR="00480569" w:rsidRPr="00480569" w:rsidRDefault="00480569" w:rsidP="00480569">
                                                                  <w:pPr>
                                                                    <w:spacing w:after="0" w:line="240" w:lineRule="auto"/>
                                                                    <w:rPr>
                                                                      <w:rFonts w:ascii="Arial" w:eastAsia="Times New Roman" w:hAnsi="Arial" w:cs="Arial"/>
                                                                      <w:b/>
                                                                      <w:bCs/>
                                                                      <w:color w:val="FFFFFF"/>
                                                                      <w:sz w:val="27"/>
                                                                      <w:szCs w:val="27"/>
                                                                    </w:rPr>
                                                                  </w:pPr>
                                                                  <w:r w:rsidRPr="00480569">
                                                                    <w:rPr>
                                                                      <w:rFonts w:ascii="Arial" w:eastAsia="Times New Roman" w:hAnsi="Arial" w:cs="Arial"/>
                                                                      <w:b/>
                                                                      <w:bCs/>
                                                                      <w:color w:val="FFFFFF"/>
                                                                      <w:sz w:val="27"/>
                                                                      <w:szCs w:val="27"/>
                                                                    </w:rPr>
                                                                    <w:t xml:space="preserve">Learning with Parents: </w:t>
                                                                  </w:r>
                                                                </w:p>
                                                                <w:p w14:paraId="173AFD75" w14:textId="77777777" w:rsidR="00480569" w:rsidRPr="00480569" w:rsidRDefault="00480569" w:rsidP="00480569">
                                                                  <w:pPr>
                                                                    <w:spacing w:after="0" w:line="240" w:lineRule="auto"/>
                                                                    <w:rPr>
                                                                      <w:rFonts w:ascii="Arial" w:eastAsia="Times New Roman" w:hAnsi="Arial" w:cs="Arial"/>
                                                                      <w:b/>
                                                                      <w:bCs/>
                                                                      <w:color w:val="FFFFFF"/>
                                                                      <w:sz w:val="27"/>
                                                                      <w:szCs w:val="27"/>
                                                                    </w:rPr>
                                                                  </w:pPr>
                                                                  <w:r w:rsidRPr="00480569">
                                                                    <w:rPr>
                                                                      <w:rFonts w:ascii="Arial" w:eastAsia="Times New Roman" w:hAnsi="Arial" w:cs="Arial"/>
                                                                      <w:b/>
                                                                      <w:bCs/>
                                                                      <w:i/>
                                                                      <w:iCs/>
                                                                      <w:color w:val="FFFFFF"/>
                                                                      <w:sz w:val="24"/>
                                                                      <w:szCs w:val="24"/>
                                                                    </w:rPr>
                                                                    <w:t>Children on the Autism Spectrum and the Arts</w:t>
                                                                  </w:r>
                                                                </w:p>
                                                              </w:tc>
                                                            </w:tr>
                                                            <w:tr w:rsidR="00480569" w:rsidRPr="00480569" w14:paraId="5F643006" w14:textId="77777777">
                                                              <w:tc>
                                                                <w:tcPr>
                                                                  <w:tcW w:w="0" w:type="auto"/>
                                                                  <w:tcMar>
                                                                    <w:top w:w="150" w:type="dxa"/>
                                                                    <w:left w:w="150" w:type="dxa"/>
                                                                    <w:bottom w:w="150" w:type="dxa"/>
                                                                    <w:right w:w="300" w:type="dxa"/>
                                                                  </w:tcMar>
                                                                </w:tcPr>
                                                                <w:p w14:paraId="02DDB6C2" w14:textId="77777777" w:rsidR="00480569" w:rsidRPr="00480569" w:rsidRDefault="00480569" w:rsidP="00480569">
                                                                  <w:pPr>
                                                                    <w:spacing w:after="0" w:line="240" w:lineRule="auto"/>
                                                                    <w:rPr>
                                                                      <w:rFonts w:ascii="Arial" w:eastAsia="Times New Roman" w:hAnsi="Arial" w:cs="Arial"/>
                                                                      <w:color w:val="FFFFFF"/>
                                                                      <w:sz w:val="24"/>
                                                                      <w:szCs w:val="24"/>
                                                                    </w:rPr>
                                                                  </w:pPr>
                                                                  <w:r w:rsidRPr="00480569">
                                                                    <w:rPr>
                                                                      <w:rFonts w:ascii="Arial" w:eastAsia="Times New Roman" w:hAnsi="Arial" w:cs="Arial"/>
                                                                      <w:color w:val="FFFFFF"/>
                                                                      <w:sz w:val="24"/>
                                                                      <w:szCs w:val="24"/>
                                                                    </w:rPr>
                                                                    <w:t xml:space="preserve">Featuring </w:t>
                                                                  </w:r>
                                                                  <w:proofErr w:type="spellStart"/>
                                                                  <w:r w:rsidRPr="00480569">
                                                                    <w:rPr>
                                                                      <w:rFonts w:ascii="Arial" w:eastAsia="Times New Roman" w:hAnsi="Arial" w:cs="Arial"/>
                                                                      <w:color w:val="FFFFFF"/>
                                                                      <w:sz w:val="24"/>
                                                                      <w:szCs w:val="24"/>
                                                                    </w:rPr>
                                                                    <w:t>Yudi</w:t>
                                                                  </w:r>
                                                                  <w:proofErr w:type="spellEnd"/>
                                                                  <w:r w:rsidRPr="00480569">
                                                                    <w:rPr>
                                                                      <w:rFonts w:ascii="Arial" w:eastAsia="Times New Roman" w:hAnsi="Arial" w:cs="Arial"/>
                                                                      <w:color w:val="FFFFFF"/>
                                                                      <w:sz w:val="24"/>
                                                                      <w:szCs w:val="24"/>
                                                                    </w:rPr>
                                                                    <w:t xml:space="preserve"> Bennett and Elaine Hall</w:t>
                                                                  </w:r>
                                                                </w:p>
                                                                <w:p w14:paraId="0EB8F1AB" w14:textId="77777777" w:rsidR="00480569" w:rsidRPr="00480569" w:rsidRDefault="00480569" w:rsidP="00480569">
                                                                  <w:pPr>
                                                                    <w:spacing w:after="0" w:line="240" w:lineRule="auto"/>
                                                                    <w:rPr>
                                                                      <w:rFonts w:ascii="Arial" w:eastAsia="Times New Roman" w:hAnsi="Arial" w:cs="Arial"/>
                                                                      <w:color w:val="FFFFFF"/>
                                                                      <w:sz w:val="24"/>
                                                                      <w:szCs w:val="24"/>
                                                                    </w:rPr>
                                                                  </w:pPr>
                                                                </w:p>
                                                                <w:p w14:paraId="681BE1A5" w14:textId="77777777" w:rsidR="00480569" w:rsidRPr="00480569" w:rsidRDefault="00480569" w:rsidP="00480569">
                                                                  <w:pPr>
                                                                    <w:spacing w:after="0" w:line="240" w:lineRule="auto"/>
                                                                    <w:rPr>
                                                                      <w:rFonts w:ascii="Arial" w:eastAsia="Times New Roman" w:hAnsi="Arial" w:cs="Arial"/>
                                                                      <w:color w:val="FFFFFF"/>
                                                                      <w:sz w:val="24"/>
                                                                      <w:szCs w:val="24"/>
                                                                    </w:rPr>
                                                                  </w:pPr>
                                                                  <w:r w:rsidRPr="00480569">
                                                                    <w:rPr>
                                                                      <w:rFonts w:ascii="Arial" w:eastAsia="Times New Roman" w:hAnsi="Arial" w:cs="Arial"/>
                                                                      <w:b/>
                                                                      <w:bCs/>
                                                                      <w:color w:val="FFFFFF"/>
                                                                      <w:sz w:val="24"/>
                                                                      <w:szCs w:val="24"/>
                                                                    </w:rPr>
                                                                    <w:t>Date:</w:t>
                                                                  </w:r>
                                                                  <w:r w:rsidRPr="00480569">
                                                                    <w:rPr>
                                                                      <w:rFonts w:ascii="Arial" w:eastAsia="Times New Roman" w:hAnsi="Arial" w:cs="Arial"/>
                                                                      <w:color w:val="FFFFFF"/>
                                                                      <w:sz w:val="24"/>
                                                                      <w:szCs w:val="24"/>
                                                                    </w:rPr>
                                                                    <w:t xml:space="preserve"> Wednesday, April 15</w:t>
                                                                  </w:r>
                                                                </w:p>
                                                                <w:p w14:paraId="10AC7473" w14:textId="77777777" w:rsidR="00480569" w:rsidRPr="00480569" w:rsidRDefault="00480569" w:rsidP="00480569">
                                                                  <w:pPr>
                                                                    <w:spacing w:after="0" w:line="240" w:lineRule="auto"/>
                                                                    <w:rPr>
                                                                      <w:rFonts w:ascii="Arial" w:eastAsia="Times New Roman" w:hAnsi="Arial" w:cs="Arial"/>
                                                                      <w:color w:val="FFFFFF"/>
                                                                      <w:sz w:val="24"/>
                                                                      <w:szCs w:val="24"/>
                                                                    </w:rPr>
                                                                  </w:pPr>
                                                                  <w:r w:rsidRPr="00480569">
                                                                    <w:rPr>
                                                                      <w:rFonts w:ascii="Arial" w:eastAsia="Times New Roman" w:hAnsi="Arial" w:cs="Arial"/>
                                                                      <w:b/>
                                                                      <w:bCs/>
                                                                      <w:color w:val="FFFFFF"/>
                                                                      <w:sz w:val="24"/>
                                                                      <w:szCs w:val="24"/>
                                                                    </w:rPr>
                                                                    <w:t xml:space="preserve">Time: </w:t>
                                                                  </w:r>
                                                                  <w:r w:rsidRPr="00480569">
                                                                    <w:rPr>
                                                                      <w:rFonts w:ascii="Arial" w:eastAsia="Times New Roman" w:hAnsi="Arial" w:cs="Arial"/>
                                                                      <w:color w:val="FFFFFF"/>
                                                                      <w:sz w:val="24"/>
                                                                      <w:szCs w:val="24"/>
                                                                    </w:rPr>
                                                                    <w:t>12 PM PT / 3 PM ET</w:t>
                                                                  </w:r>
                                                                </w:p>
                                                                <w:p w14:paraId="42FC1CC5" w14:textId="77777777" w:rsidR="00480569" w:rsidRPr="00480569" w:rsidRDefault="00480569" w:rsidP="00480569">
                                                                  <w:pPr>
                                                                    <w:spacing w:after="0" w:line="240" w:lineRule="auto"/>
                                                                    <w:rPr>
                                                                      <w:rFonts w:ascii="Arial" w:eastAsia="Times New Roman" w:hAnsi="Arial" w:cs="Arial"/>
                                                                      <w:color w:val="FFFFFF"/>
                                                                      <w:sz w:val="24"/>
                                                                      <w:szCs w:val="24"/>
                                                                    </w:rPr>
                                                                  </w:pPr>
                                                                </w:p>
                                                                <w:p w14:paraId="5CE885DC" w14:textId="77777777" w:rsidR="00480569" w:rsidRPr="00480569" w:rsidRDefault="00480569" w:rsidP="00480569">
                                                                  <w:pPr>
                                                                    <w:spacing w:after="0" w:line="240" w:lineRule="auto"/>
                                                                    <w:jc w:val="center"/>
                                                                    <w:rPr>
                                                                      <w:rFonts w:ascii="Arial" w:eastAsia="Times New Roman" w:hAnsi="Arial" w:cs="Arial"/>
                                                                      <w:color w:val="FFFFFF"/>
                                                                      <w:sz w:val="24"/>
                                                                      <w:szCs w:val="24"/>
                                                                    </w:rPr>
                                                                  </w:pPr>
                                                                  <w:hyperlink r:id="rId12" w:tgtFrame="_blank" w:history="1">
                                                                    <w:r w:rsidRPr="00480569">
                                                                      <w:rPr>
                                                                        <w:rFonts w:ascii="Arial" w:eastAsia="Times New Roman" w:hAnsi="Arial" w:cs="Arial"/>
                                                                        <w:b/>
                                                                        <w:bCs/>
                                                                        <w:color w:val="FFFFFF"/>
                                                                        <w:sz w:val="30"/>
                                                                        <w:szCs w:val="30"/>
                                                                        <w:u w:val="single"/>
                                                                      </w:rPr>
                                                                      <w:t xml:space="preserve">Register Today! </w:t>
                                                                    </w:r>
                                                                  </w:hyperlink>
                                                                </w:p>
                                                              </w:tc>
                                                            </w:tr>
                                                          </w:tbl>
                                                          <w:p w14:paraId="21932DA0"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00C6B54D"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68D599F9"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17EF9002"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75DC650F"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6CB9F79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0569" w:rsidRPr="00480569" w14:paraId="4D419873" w14:textId="77777777">
                                            <w:tc>
                                              <w:tcPr>
                                                <w:tcW w:w="0" w:type="auto"/>
                                                <w:tcMar>
                                                  <w:top w:w="150" w:type="dxa"/>
                                                  <w:left w:w="300" w:type="dxa"/>
                                                  <w:bottom w:w="150" w:type="dxa"/>
                                                  <w:right w:w="300" w:type="dxa"/>
                                                </w:tcMar>
                                                <w:hideMark/>
                                              </w:tcPr>
                                              <w:p w14:paraId="231DE75D" w14:textId="77777777" w:rsidR="00480569" w:rsidRPr="00480569" w:rsidRDefault="00480569" w:rsidP="00480569">
                                                <w:pPr>
                                                  <w:spacing w:after="0" w:line="240" w:lineRule="auto"/>
                                                  <w:jc w:val="center"/>
                                                  <w:rPr>
                                                    <w:rFonts w:ascii="Arial" w:eastAsia="Times New Roman" w:hAnsi="Arial" w:cs="Arial"/>
                                                    <w:b/>
                                                    <w:bCs/>
                                                    <w:color w:val="FFB014"/>
                                                    <w:sz w:val="36"/>
                                                    <w:szCs w:val="36"/>
                                                  </w:rPr>
                                                </w:pPr>
                                                <w:r w:rsidRPr="00480569">
                                                  <w:rPr>
                                                    <w:rFonts w:ascii="Arial" w:eastAsia="Times New Roman" w:hAnsi="Arial" w:cs="Arial"/>
                                                    <w:b/>
                                                    <w:bCs/>
                                                    <w:color w:val="FFB014"/>
                                                    <w:sz w:val="39"/>
                                                    <w:szCs w:val="39"/>
                                                  </w:rPr>
                                                  <w:t>New Webinar Series Premiering April 29!</w:t>
                                                </w:r>
                                              </w:p>
                                            </w:tc>
                                          </w:tr>
                                        </w:tbl>
                                        <w:p w14:paraId="6882606C"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355CF67C"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2B889649" w14:textId="77777777">
                                      <w:trPr>
                                        <w:jc w:val="center"/>
                                      </w:trPr>
                                      <w:tc>
                                        <w:tcPr>
                                          <w:tcW w:w="0" w:type="auto"/>
                                          <w:shd w:val="clear" w:color="auto" w:fill="FFFFFF"/>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480569" w:rsidRPr="00480569" w14:paraId="088B9CA4" w14:textId="77777777">
                                            <w:tc>
                                              <w:tcPr>
                                                <w:tcW w:w="0" w:type="auto"/>
                                                <w:shd w:val="clear" w:color="auto" w:fill="24408E"/>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7950"/>
                                                </w:tblGrid>
                                                <w:tr w:rsidR="00480569" w:rsidRPr="00480569" w14:paraId="58868697" w14:textId="77777777">
                                                  <w:tc>
                                                    <w:tcPr>
                                                      <w:tcW w:w="0" w:type="auto"/>
                                                      <w:shd w:val="clear" w:color="auto" w:fill="FFFFFF"/>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3960"/>
                                                        <w:gridCol w:w="3960"/>
                                                      </w:tblGrid>
                                                      <w:tr w:rsidR="00480569" w:rsidRPr="00480569" w14:paraId="5F5AD3B9" w14:textId="77777777">
                                                        <w:tc>
                                                          <w:tcPr>
                                                            <w:tcW w:w="2500" w:type="pct"/>
                                                            <w:shd w:val="clear" w:color="auto" w:fill="24408E"/>
                                                          </w:tcPr>
                                                          <w:tbl>
                                                            <w:tblPr>
                                                              <w:tblW w:w="5000" w:type="pct"/>
                                                              <w:tblCellMar>
                                                                <w:left w:w="0" w:type="dxa"/>
                                                                <w:right w:w="0" w:type="dxa"/>
                                                              </w:tblCellMar>
                                                              <w:tblLook w:val="04A0" w:firstRow="1" w:lastRow="0" w:firstColumn="1" w:lastColumn="0" w:noHBand="0" w:noVBand="1"/>
                                                            </w:tblPr>
                                                            <w:tblGrid>
                                                              <w:gridCol w:w="3960"/>
                                                            </w:tblGrid>
                                                            <w:tr w:rsidR="00480569" w:rsidRPr="00480569" w14:paraId="280B637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3960"/>
                                                                  </w:tblGrid>
                                                                  <w:tr w:rsidR="00480569" w:rsidRPr="00480569" w14:paraId="3263684F" w14:textId="77777777">
                                                                    <w:trPr>
                                                                      <w:trHeight w:val="15"/>
                                                                      <w:jc w:val="center"/>
                                                                    </w:trPr>
                                                                    <w:tc>
                                                                      <w:tcPr>
                                                                        <w:tcW w:w="5000" w:type="pct"/>
                                                                        <w:tcMar>
                                                                          <w:top w:w="0" w:type="dxa"/>
                                                                          <w:left w:w="0" w:type="dxa"/>
                                                                          <w:bottom w:w="300" w:type="dxa"/>
                                                                          <w:right w:w="0" w:type="dxa"/>
                                                                        </w:tcMar>
                                                                        <w:hideMark/>
                                                                      </w:tcPr>
                                                                      <w:p w14:paraId="4A68D295"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397D34AE" wp14:editId="135AD04E">
                                                                              <wp:extent cx="476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AA571CC"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r w:rsidR="00480569" w:rsidRPr="00480569" w14:paraId="1A7E340D" w14:textId="77777777">
                                                              <w:tc>
                                                                <w:tcPr>
                                                                  <w:tcW w:w="0" w:type="auto"/>
                                                                  <w:tcMar>
                                                                    <w:top w:w="150" w:type="dxa"/>
                                                                    <w:left w:w="0" w:type="dxa"/>
                                                                    <w:bottom w:w="150" w:type="dxa"/>
                                                                    <w:right w:w="0" w:type="dxa"/>
                                                                  </w:tcMar>
                                                                  <w:hideMark/>
                                                                </w:tcPr>
                                                                <w:p w14:paraId="57F2D911"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1DF5F2B1" wp14:editId="7F6C262C">
                                                                        <wp:extent cx="2343150" cy="18383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150" cy="1838325"/>
                                                                                </a:xfrm>
                                                                                <a:prstGeom prst="rect">
                                                                                  <a:avLst/>
                                                                                </a:prstGeom>
                                                                                <a:noFill/>
                                                                                <a:ln>
                                                                                  <a:noFill/>
                                                                                </a:ln>
                                                                              </pic:spPr>
                                                                            </pic:pic>
                                                                          </a:graphicData>
                                                                        </a:graphic>
                                                                      </wp:inline>
                                                                    </w:drawing>
                                                                  </w:r>
                                                                </w:p>
                                                              </w:tc>
                                                            </w:tr>
                                                          </w:tbl>
                                                          <w:p w14:paraId="769F8626" w14:textId="77777777" w:rsidR="00480569" w:rsidRPr="00480569" w:rsidRDefault="00480569" w:rsidP="00480569">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960"/>
                                                            </w:tblGrid>
                                                            <w:tr w:rsidR="00480569" w:rsidRPr="00480569" w14:paraId="6B21396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3960"/>
                                                                  </w:tblGrid>
                                                                  <w:tr w:rsidR="00480569" w:rsidRPr="00480569" w14:paraId="1A525FD3" w14:textId="77777777">
                                                                    <w:trPr>
                                                                      <w:trHeight w:val="15"/>
                                                                      <w:jc w:val="center"/>
                                                                    </w:trPr>
                                                                    <w:tc>
                                                                      <w:tcPr>
                                                                        <w:tcW w:w="5000" w:type="pct"/>
                                                                        <w:tcMar>
                                                                          <w:top w:w="0" w:type="dxa"/>
                                                                          <w:left w:w="0" w:type="dxa"/>
                                                                          <w:bottom w:w="315" w:type="dxa"/>
                                                                          <w:right w:w="0" w:type="dxa"/>
                                                                        </w:tcMar>
                                                                        <w:hideMark/>
                                                                      </w:tcPr>
                                                                      <w:p w14:paraId="60EA5F2E"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lastRenderedPageBreak/>
                                                                          <w:drawing>
                                                                            <wp:inline distT="0" distB="0" distL="0" distR="0" wp14:anchorId="730156D3" wp14:editId="156CCBC6">
                                                                              <wp:extent cx="476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532DBA5"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74A43D45" w14:textId="77777777" w:rsidR="00480569" w:rsidRPr="00480569" w:rsidRDefault="00480569" w:rsidP="00480569">
                                                            <w:pPr>
                                                              <w:spacing w:after="0" w:line="240" w:lineRule="auto"/>
                                                              <w:rPr>
                                                                <w:rFonts w:ascii="Times New Roman" w:eastAsia="Times New Roman" w:hAnsi="Times New Roman" w:cs="Times New Roman"/>
                                                                <w:sz w:val="20"/>
                                                                <w:szCs w:val="20"/>
                                                              </w:rPr>
                                                            </w:pPr>
                                                          </w:p>
                                                        </w:tc>
                                                        <w:tc>
                                                          <w:tcPr>
                                                            <w:tcW w:w="2500" w:type="pct"/>
                                                            <w:shd w:val="clear" w:color="auto" w:fill="24408E"/>
                                                            <w:hideMark/>
                                                          </w:tcPr>
                                                          <w:tbl>
                                                            <w:tblPr>
                                                              <w:tblW w:w="5000" w:type="pct"/>
                                                              <w:tblCellMar>
                                                                <w:left w:w="0" w:type="dxa"/>
                                                                <w:right w:w="0" w:type="dxa"/>
                                                              </w:tblCellMar>
                                                              <w:tblLook w:val="04A0" w:firstRow="1" w:lastRow="0" w:firstColumn="1" w:lastColumn="0" w:noHBand="0" w:noVBand="1"/>
                                                            </w:tblPr>
                                                            <w:tblGrid>
                                                              <w:gridCol w:w="3960"/>
                                                            </w:tblGrid>
                                                            <w:tr w:rsidR="00480569" w:rsidRPr="00480569" w14:paraId="3A211D4A" w14:textId="77777777">
                                                              <w:tc>
                                                                <w:tcPr>
                                                                  <w:tcW w:w="0" w:type="auto"/>
                                                                  <w:tcMar>
                                                                    <w:top w:w="150" w:type="dxa"/>
                                                                    <w:left w:w="150" w:type="dxa"/>
                                                                    <w:bottom w:w="150" w:type="dxa"/>
                                                                    <w:right w:w="300" w:type="dxa"/>
                                                                  </w:tcMar>
                                                                  <w:hideMark/>
                                                                </w:tcPr>
                                                                <w:p w14:paraId="5BCF6EE2" w14:textId="77777777" w:rsidR="00480569" w:rsidRPr="00480569" w:rsidRDefault="00480569" w:rsidP="00480569">
                                                                  <w:pPr>
                                                                    <w:spacing w:after="0" w:line="240" w:lineRule="auto"/>
                                                                    <w:rPr>
                                                                      <w:rFonts w:ascii="Arial" w:eastAsia="Times New Roman" w:hAnsi="Arial" w:cs="Arial"/>
                                                                      <w:b/>
                                                                      <w:bCs/>
                                                                      <w:color w:val="FFFFFF"/>
                                                                      <w:sz w:val="27"/>
                                                                      <w:szCs w:val="27"/>
                                                                    </w:rPr>
                                                                  </w:pPr>
                                                                  <w:r w:rsidRPr="00480569">
                                                                    <w:rPr>
                                                                      <w:rFonts w:ascii="Arial" w:eastAsia="Times New Roman" w:hAnsi="Arial" w:cs="Arial"/>
                                                                      <w:b/>
                                                                      <w:bCs/>
                                                                      <w:color w:val="FFFFFF"/>
                                                                      <w:sz w:val="27"/>
                                                                      <w:szCs w:val="27"/>
                                                                    </w:rPr>
                                                                    <w:lastRenderedPageBreak/>
                                                                    <w:t xml:space="preserve">Mindful Self-Compassion: </w:t>
                                                                  </w:r>
                                                                </w:p>
                                                                <w:p w14:paraId="3FDDC6D1" w14:textId="77777777" w:rsidR="00480569" w:rsidRPr="00480569" w:rsidRDefault="00480569" w:rsidP="00480569">
                                                                  <w:pPr>
                                                                    <w:spacing w:after="0" w:line="240" w:lineRule="auto"/>
                                                                    <w:rPr>
                                                                      <w:rFonts w:ascii="Arial" w:eastAsia="Times New Roman" w:hAnsi="Arial" w:cs="Arial"/>
                                                                      <w:b/>
                                                                      <w:bCs/>
                                                                      <w:color w:val="FFFFFF"/>
                                                                      <w:sz w:val="27"/>
                                                                      <w:szCs w:val="27"/>
                                                                    </w:rPr>
                                                                  </w:pPr>
                                                                  <w:r w:rsidRPr="00480569">
                                                                    <w:rPr>
                                                                      <w:rFonts w:ascii="Arial" w:eastAsia="Times New Roman" w:hAnsi="Arial" w:cs="Arial"/>
                                                                      <w:b/>
                                                                      <w:bCs/>
                                                                      <w:i/>
                                                                      <w:iCs/>
                                                                      <w:color w:val="FFFFFF"/>
                                                                      <w:sz w:val="24"/>
                                                                      <w:szCs w:val="24"/>
                                                                    </w:rPr>
                                                                    <w:t>Heart Skills for Our Families and Ourselves in Challenging Times</w:t>
                                                                  </w:r>
                                                                </w:p>
                                                              </w:tc>
                                                            </w:tr>
                                                            <w:tr w:rsidR="00480569" w:rsidRPr="00480569" w14:paraId="637B85DE" w14:textId="77777777">
                                                              <w:tc>
                                                                <w:tcPr>
                                                                  <w:tcW w:w="0" w:type="auto"/>
                                                                  <w:tcMar>
                                                                    <w:top w:w="150" w:type="dxa"/>
                                                                    <w:left w:w="150" w:type="dxa"/>
                                                                    <w:bottom w:w="150" w:type="dxa"/>
                                                                    <w:right w:w="300" w:type="dxa"/>
                                                                  </w:tcMar>
                                                                </w:tcPr>
                                                                <w:p w14:paraId="236D5FCC" w14:textId="77777777" w:rsidR="00480569" w:rsidRPr="00480569" w:rsidRDefault="00480569" w:rsidP="00480569">
                                                                  <w:pPr>
                                                                    <w:spacing w:after="0" w:line="240" w:lineRule="auto"/>
                                                                    <w:rPr>
                                                                      <w:rFonts w:ascii="Arial" w:eastAsia="Times New Roman" w:hAnsi="Arial" w:cs="Arial"/>
                                                                      <w:color w:val="FFFFFF"/>
                                                                      <w:sz w:val="24"/>
                                                                      <w:szCs w:val="24"/>
                                                                    </w:rPr>
                                                                  </w:pPr>
                                                                  <w:r w:rsidRPr="00480569">
                                                                    <w:rPr>
                                                                      <w:rFonts w:ascii="Arial" w:eastAsia="Times New Roman" w:hAnsi="Arial" w:cs="Arial"/>
                                                                      <w:color w:val="FFFFFF"/>
                                                                      <w:sz w:val="24"/>
                                                                      <w:szCs w:val="24"/>
                                                                    </w:rPr>
                                                                    <w:t xml:space="preserve">Featuring Christopher </w:t>
                                                                  </w:r>
                                                                  <w:proofErr w:type="spellStart"/>
                                                                  <w:r w:rsidRPr="00480569">
                                                                    <w:rPr>
                                                                      <w:rFonts w:ascii="Arial" w:eastAsia="Times New Roman" w:hAnsi="Arial" w:cs="Arial"/>
                                                                      <w:color w:val="FFFFFF"/>
                                                                      <w:sz w:val="24"/>
                                                                      <w:szCs w:val="24"/>
                                                                    </w:rPr>
                                                                    <w:t>Germer</w:t>
                                                                  </w:r>
                                                                  <w:proofErr w:type="spellEnd"/>
                                                                  <w:r w:rsidRPr="00480569">
                                                                    <w:rPr>
                                                                      <w:rFonts w:ascii="Arial" w:eastAsia="Times New Roman" w:hAnsi="Arial" w:cs="Arial"/>
                                                                      <w:color w:val="FFFFFF"/>
                                                                      <w:sz w:val="24"/>
                                                                      <w:szCs w:val="24"/>
                                                                    </w:rPr>
                                                                    <w:t xml:space="preserve">, PhD, and </w:t>
                                                                  </w:r>
                                                                  <w:proofErr w:type="spellStart"/>
                                                                  <w:r w:rsidRPr="00480569">
                                                                    <w:rPr>
                                                                      <w:rFonts w:ascii="Arial" w:eastAsia="Times New Roman" w:hAnsi="Arial" w:cs="Arial"/>
                                                                      <w:color w:val="FFFFFF"/>
                                                                      <w:sz w:val="24"/>
                                                                      <w:szCs w:val="24"/>
                                                                    </w:rPr>
                                                                    <w:t>Yaffa</w:t>
                                                                  </w:r>
                                                                  <w:proofErr w:type="spellEnd"/>
                                                                  <w:r w:rsidRPr="00480569">
                                                                    <w:rPr>
                                                                      <w:rFonts w:ascii="Arial" w:eastAsia="Times New Roman" w:hAnsi="Arial" w:cs="Arial"/>
                                                                      <w:color w:val="FFFFFF"/>
                                                                      <w:sz w:val="24"/>
                                                                      <w:szCs w:val="24"/>
                                                                    </w:rPr>
                                                                    <w:t xml:space="preserve"> Maritz, LMHC </w:t>
                                                                  </w:r>
                                                                </w:p>
                                                                <w:p w14:paraId="3600ECA0" w14:textId="77777777" w:rsidR="00480569" w:rsidRPr="00480569" w:rsidRDefault="00480569" w:rsidP="00480569">
                                                                  <w:pPr>
                                                                    <w:spacing w:after="0" w:line="240" w:lineRule="auto"/>
                                                                    <w:rPr>
                                                                      <w:rFonts w:ascii="Arial" w:eastAsia="Times New Roman" w:hAnsi="Arial" w:cs="Arial"/>
                                                                      <w:color w:val="FFFFFF"/>
                                                                      <w:sz w:val="24"/>
                                                                      <w:szCs w:val="24"/>
                                                                    </w:rPr>
                                                                  </w:pPr>
                                                                </w:p>
                                                                <w:p w14:paraId="5C8295F5" w14:textId="77777777" w:rsidR="00480569" w:rsidRPr="00480569" w:rsidRDefault="00480569" w:rsidP="00480569">
                                                                  <w:pPr>
                                                                    <w:spacing w:after="0" w:line="240" w:lineRule="auto"/>
                                                                    <w:rPr>
                                                                      <w:rFonts w:ascii="Arial" w:eastAsia="Times New Roman" w:hAnsi="Arial" w:cs="Arial"/>
                                                                      <w:color w:val="FFFFFF"/>
                                                                      <w:sz w:val="24"/>
                                                                      <w:szCs w:val="24"/>
                                                                    </w:rPr>
                                                                  </w:pPr>
                                                                  <w:r w:rsidRPr="00480569">
                                                                    <w:rPr>
                                                                      <w:rFonts w:ascii="Arial" w:eastAsia="Times New Roman" w:hAnsi="Arial" w:cs="Arial"/>
                                                                      <w:b/>
                                                                      <w:bCs/>
                                                                      <w:color w:val="FFFFFF"/>
                                                                      <w:sz w:val="24"/>
                                                                      <w:szCs w:val="24"/>
                                                                    </w:rPr>
                                                                    <w:t>Date:</w:t>
                                                                  </w:r>
                                                                  <w:r w:rsidRPr="00480569">
                                                                    <w:rPr>
                                                                      <w:rFonts w:ascii="Arial" w:eastAsia="Times New Roman" w:hAnsi="Arial" w:cs="Arial"/>
                                                                      <w:color w:val="FFFFFF"/>
                                                                      <w:sz w:val="24"/>
                                                                      <w:szCs w:val="24"/>
                                                                    </w:rPr>
                                                                    <w:t xml:space="preserve"> Wednesday, April 29</w:t>
                                                                  </w:r>
                                                                </w:p>
                                                                <w:p w14:paraId="18BFBE0F" w14:textId="77777777" w:rsidR="00480569" w:rsidRPr="00480569" w:rsidRDefault="00480569" w:rsidP="00480569">
                                                                  <w:pPr>
                                                                    <w:spacing w:after="0" w:line="240" w:lineRule="auto"/>
                                                                    <w:rPr>
                                                                      <w:rFonts w:ascii="Arial" w:eastAsia="Times New Roman" w:hAnsi="Arial" w:cs="Arial"/>
                                                                      <w:color w:val="FFFFFF"/>
                                                                      <w:sz w:val="24"/>
                                                                      <w:szCs w:val="24"/>
                                                                    </w:rPr>
                                                                  </w:pPr>
                                                                  <w:r w:rsidRPr="00480569">
                                                                    <w:rPr>
                                                                      <w:rFonts w:ascii="Arial" w:eastAsia="Times New Roman" w:hAnsi="Arial" w:cs="Arial"/>
                                                                      <w:b/>
                                                                      <w:bCs/>
                                                                      <w:color w:val="FFFFFF"/>
                                                                      <w:sz w:val="24"/>
                                                                      <w:szCs w:val="24"/>
                                                                    </w:rPr>
                                                                    <w:t xml:space="preserve">Time: </w:t>
                                                                  </w:r>
                                                                  <w:r w:rsidRPr="00480569">
                                                                    <w:rPr>
                                                                      <w:rFonts w:ascii="Arial" w:eastAsia="Times New Roman" w:hAnsi="Arial" w:cs="Arial"/>
                                                                      <w:color w:val="FFFFFF"/>
                                                                      <w:sz w:val="24"/>
                                                                      <w:szCs w:val="24"/>
                                                                    </w:rPr>
                                                                    <w:t>12 PM PT / 3 PM ET</w:t>
                                                                  </w:r>
                                                                </w:p>
                                                                <w:p w14:paraId="0EEB0810" w14:textId="77777777" w:rsidR="00480569" w:rsidRPr="00480569" w:rsidRDefault="00480569" w:rsidP="00480569">
                                                                  <w:pPr>
                                                                    <w:spacing w:after="0" w:line="240" w:lineRule="auto"/>
                                                                    <w:rPr>
                                                                      <w:rFonts w:ascii="Arial" w:eastAsia="Times New Roman" w:hAnsi="Arial" w:cs="Arial"/>
                                                                      <w:color w:val="FFFFFF"/>
                                                                      <w:sz w:val="24"/>
                                                                      <w:szCs w:val="24"/>
                                                                    </w:rPr>
                                                                  </w:pPr>
                                                                </w:p>
                                                                <w:p w14:paraId="69A113A5" w14:textId="77777777" w:rsidR="00480569" w:rsidRPr="00480569" w:rsidRDefault="00480569" w:rsidP="00480569">
                                                                  <w:pPr>
                                                                    <w:spacing w:after="0" w:line="240" w:lineRule="auto"/>
                                                                    <w:jc w:val="center"/>
                                                                    <w:rPr>
                                                                      <w:rFonts w:ascii="Arial" w:eastAsia="Times New Roman" w:hAnsi="Arial" w:cs="Arial"/>
                                                                      <w:color w:val="FFFFFF"/>
                                                                      <w:sz w:val="24"/>
                                                                      <w:szCs w:val="24"/>
                                                                    </w:rPr>
                                                                  </w:pPr>
                                                                  <w:hyperlink r:id="rId14" w:tgtFrame="_blank" w:history="1">
                                                                    <w:r w:rsidRPr="00480569">
                                                                      <w:rPr>
                                                                        <w:rFonts w:ascii="Arial" w:eastAsia="Times New Roman" w:hAnsi="Arial" w:cs="Arial"/>
                                                                        <w:b/>
                                                                        <w:bCs/>
                                                                        <w:color w:val="FFFFFF"/>
                                                                        <w:sz w:val="30"/>
                                                                        <w:szCs w:val="30"/>
                                                                        <w:u w:val="single"/>
                                                                      </w:rPr>
                                                                      <w:t xml:space="preserve">Register Today! </w:t>
                                                                    </w:r>
                                                                  </w:hyperlink>
                                                                </w:p>
                                                              </w:tc>
                                                            </w:tr>
                                                          </w:tbl>
                                                          <w:p w14:paraId="14CB8931"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3A793F84"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3BE62E51"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6F04F06E"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31FA3EC5"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29DAB69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0569" w:rsidRPr="00480569" w14:paraId="0032571C" w14:textId="77777777">
                                            <w:tc>
                                              <w:tcPr>
                                                <w:tcW w:w="0" w:type="auto"/>
                                                <w:tcMar>
                                                  <w:top w:w="150" w:type="dxa"/>
                                                  <w:left w:w="300" w:type="dxa"/>
                                                  <w:bottom w:w="150" w:type="dxa"/>
                                                  <w:right w:w="300" w:type="dxa"/>
                                                </w:tcMar>
                                                <w:hideMark/>
                                              </w:tcPr>
                                              <w:p w14:paraId="6846D3A5" w14:textId="77777777" w:rsidR="00480569" w:rsidRPr="00480569" w:rsidRDefault="00480569" w:rsidP="00480569">
                                                <w:pPr>
                                                  <w:spacing w:after="0" w:line="240" w:lineRule="auto"/>
                                                  <w:jc w:val="center"/>
                                                  <w:rPr>
                                                    <w:rFonts w:ascii="Arial" w:eastAsia="Times New Roman" w:hAnsi="Arial" w:cs="Arial"/>
                                                    <w:color w:val="111F33"/>
                                                    <w:sz w:val="21"/>
                                                    <w:szCs w:val="21"/>
                                                  </w:rPr>
                                                </w:pPr>
                                                <w:r w:rsidRPr="00480569">
                                                  <w:rPr>
                                                    <w:rFonts w:ascii="Arial" w:eastAsia="Times New Roman" w:hAnsi="Arial" w:cs="Arial"/>
                                                    <w:color w:val="111F33"/>
                                                    <w:sz w:val="27"/>
                                                    <w:szCs w:val="27"/>
                                                  </w:rPr>
                                                  <w:t xml:space="preserve">Make sure you never miss a webinar by signing up for the </w:t>
                                                </w:r>
                                                <w:hyperlink r:id="rId15" w:tgtFrame="_blank" w:history="1">
                                                  <w:r w:rsidRPr="00480569">
                                                    <w:rPr>
                                                      <w:rFonts w:ascii="Arial" w:eastAsia="Times New Roman" w:hAnsi="Arial" w:cs="Arial"/>
                                                      <w:color w:val="0C0CB3"/>
                                                      <w:sz w:val="27"/>
                                                      <w:szCs w:val="27"/>
                                                      <w:u w:val="single"/>
                                                    </w:rPr>
                                                    <w:t>Brazelton Touchpoints Center Newsletter</w:t>
                                                  </w:r>
                                                </w:hyperlink>
                                                <w:r w:rsidRPr="00480569">
                                                  <w:rPr>
                                                    <w:rFonts w:ascii="Arial" w:eastAsia="Times New Roman" w:hAnsi="Arial" w:cs="Arial"/>
                                                    <w:color w:val="111F33"/>
                                                    <w:sz w:val="27"/>
                                                    <w:szCs w:val="27"/>
                                                  </w:rPr>
                                                  <w:t xml:space="preserve"> or following us on </w:t>
                                                </w:r>
                                                <w:hyperlink r:id="rId16" w:tgtFrame="_blank" w:history="1">
                                                  <w:r w:rsidRPr="00480569">
                                                    <w:rPr>
                                                      <w:rFonts w:ascii="Arial" w:eastAsia="Times New Roman" w:hAnsi="Arial" w:cs="Arial"/>
                                                      <w:color w:val="0C0CB3"/>
                                                      <w:sz w:val="27"/>
                                                      <w:szCs w:val="27"/>
                                                      <w:u w:val="single"/>
                                                    </w:rPr>
                                                    <w:t>Facebook</w:t>
                                                  </w:r>
                                                </w:hyperlink>
                                                <w:r w:rsidRPr="00480569">
                                                  <w:rPr>
                                                    <w:rFonts w:ascii="Arial" w:eastAsia="Times New Roman" w:hAnsi="Arial" w:cs="Arial"/>
                                                    <w:color w:val="111F33"/>
                                                    <w:sz w:val="27"/>
                                                    <w:szCs w:val="27"/>
                                                  </w:rPr>
                                                  <w:t xml:space="preserve">! </w:t>
                                                </w:r>
                                              </w:p>
                                            </w:tc>
                                          </w:tr>
                                        </w:tbl>
                                        <w:p w14:paraId="26446B72"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469B1C8A"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1152955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0569" w:rsidRPr="00480569" w14:paraId="003FD1B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17F99398"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480569" w:rsidRPr="00480569" w14:paraId="46C575CD" w14:textId="77777777">
                                                        <w:trPr>
                                                          <w:trHeight w:val="15"/>
                                                          <w:jc w:val="center"/>
                                                        </w:trPr>
                                                        <w:tc>
                                                          <w:tcPr>
                                                            <w:tcW w:w="0" w:type="auto"/>
                                                            <w:shd w:val="clear" w:color="auto" w:fill="FFB009"/>
                                                            <w:vAlign w:val="center"/>
                                                            <w:hideMark/>
                                                          </w:tcPr>
                                                          <w:p w14:paraId="47A2ACA1"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09D22CCC" wp14:editId="5F0D349F">
                                                                  <wp:extent cx="476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0452718"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5C9FF9D2"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2B5C5C6D"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28392239"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7B48E47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0569" w:rsidRPr="00480569" w14:paraId="3762771E" w14:textId="77777777">
                                            <w:tc>
                                              <w:tcPr>
                                                <w:tcW w:w="0" w:type="auto"/>
                                                <w:tcMar>
                                                  <w:top w:w="150" w:type="dxa"/>
                                                  <w:left w:w="300" w:type="dxa"/>
                                                  <w:bottom w:w="150" w:type="dxa"/>
                                                  <w:right w:w="300" w:type="dxa"/>
                                                </w:tcMar>
                                              </w:tcPr>
                                              <w:p w14:paraId="32E2ADD7" w14:textId="77777777" w:rsidR="00480569" w:rsidRPr="00480569" w:rsidRDefault="00480569" w:rsidP="00480569">
                                                <w:pPr>
                                                  <w:spacing w:after="0" w:line="240" w:lineRule="auto"/>
                                                  <w:rPr>
                                                    <w:rFonts w:ascii="Arial" w:eastAsia="Times New Roman" w:hAnsi="Arial" w:cs="Arial"/>
                                                    <w:color w:val="111F33"/>
                                                    <w:sz w:val="21"/>
                                                    <w:szCs w:val="21"/>
                                                  </w:rPr>
                                                </w:pPr>
                                                <w:r w:rsidRPr="00480569">
                                                  <w:rPr>
                                                    <w:rFonts w:ascii="Arial" w:eastAsia="Times New Roman" w:hAnsi="Arial" w:cs="Arial"/>
                                                    <w:b/>
                                                    <w:bCs/>
                                                    <w:color w:val="FFB014"/>
                                                    <w:sz w:val="27"/>
                                                    <w:szCs w:val="27"/>
                                                  </w:rPr>
                                                  <w:t>ABOUT BTC</w:t>
                                                </w:r>
                                              </w:p>
                                              <w:p w14:paraId="3D33CF5F" w14:textId="77777777" w:rsidR="00480569" w:rsidRPr="00480569" w:rsidRDefault="00480569" w:rsidP="00480569">
                                                <w:pPr>
                                                  <w:spacing w:after="0" w:line="240" w:lineRule="auto"/>
                                                  <w:rPr>
                                                    <w:rFonts w:ascii="Arial" w:eastAsia="Times New Roman" w:hAnsi="Arial" w:cs="Arial"/>
                                                    <w:color w:val="111F33"/>
                                                    <w:sz w:val="21"/>
                                                    <w:szCs w:val="21"/>
                                                  </w:rPr>
                                                </w:pPr>
                                              </w:p>
                                              <w:p w14:paraId="07A7472E" w14:textId="77777777" w:rsidR="00480569" w:rsidRPr="00480569" w:rsidRDefault="00480569" w:rsidP="00480569">
                                                <w:pPr>
                                                  <w:spacing w:after="0" w:line="240" w:lineRule="auto"/>
                                                  <w:rPr>
                                                    <w:rFonts w:ascii="Arial" w:eastAsia="Times New Roman" w:hAnsi="Arial" w:cs="Arial"/>
                                                    <w:color w:val="111F33"/>
                                                    <w:sz w:val="21"/>
                                                    <w:szCs w:val="21"/>
                                                  </w:rPr>
                                                </w:pPr>
                                                <w:r w:rsidRPr="00480569">
                                                  <w:rPr>
                                                    <w:rFonts w:ascii="Arial" w:eastAsia="Times New Roman" w:hAnsi="Arial" w:cs="Arial"/>
                                                    <w:color w:val="000000"/>
                                                    <w:sz w:val="21"/>
                                                    <w:szCs w:val="21"/>
                                                  </w:rPr>
                                                  <w:t>The </w:t>
                                                </w:r>
                                                <w:hyperlink r:id="rId17" w:tgtFrame="_blank" w:history="1">
                                                  <w:r w:rsidRPr="00480569">
                                                    <w:rPr>
                                                      <w:rFonts w:ascii="Arial" w:eastAsia="Times New Roman" w:hAnsi="Arial" w:cs="Arial"/>
                                                      <w:color w:val="0C0CB3"/>
                                                      <w:sz w:val="21"/>
                                                      <w:szCs w:val="21"/>
                                                      <w:u w:val="single"/>
                                                    </w:rPr>
                                                    <w:t>Brazelton Touchpoints Center</w:t>
                                                  </w:r>
                                                </w:hyperlink>
                                                <w:r w:rsidRPr="00480569">
                                                  <w:rPr>
                                                    <w:rFonts w:ascii="Arial" w:eastAsia="Times New Roman" w:hAnsi="Arial" w:cs="Arial"/>
                                                    <w:color w:val="000000"/>
                                                    <w:sz w:val="21"/>
                                                    <w:szCs w:val="21"/>
                                                  </w:rPr>
                                                  <w:t> provides professional and leadership development, organizational learning and change, and research and evaluation for family-facing professionals in pediatrics, early childhood, infant mental health, children's libraries and museums, home visiting, and child welfare. The Brazelton Touchpoints Center is home to the Touchpoints Approach, the Brazelton Institute (the Newborn Behavioral Observation and the Neonatal Behavioral Assessment Scale), Family Connections, and the BTC Research and Evaluation team.</w:t>
                                                </w:r>
                                                <w:r w:rsidRPr="00480569">
                                                  <w:rPr>
                                                    <w:rFonts w:ascii="Arial" w:eastAsia="Times New Roman" w:hAnsi="Arial" w:cs="Arial"/>
                                                    <w:color w:val="111F33"/>
                                                    <w:sz w:val="21"/>
                                                    <w:szCs w:val="21"/>
                                                  </w:rPr>
                                                  <w:t xml:space="preserve"> </w:t>
                                                </w:r>
                                              </w:p>
                                            </w:tc>
                                          </w:tr>
                                        </w:tbl>
                                        <w:p w14:paraId="578097B5"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36720179"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42FBE5F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0569" w:rsidRPr="00480569" w14:paraId="4E4C3F6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0E806E4C"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480569" w:rsidRPr="00480569" w14:paraId="39304D4C" w14:textId="77777777">
                                                        <w:trPr>
                                                          <w:trHeight w:val="15"/>
                                                          <w:jc w:val="center"/>
                                                        </w:trPr>
                                                        <w:tc>
                                                          <w:tcPr>
                                                            <w:tcW w:w="0" w:type="auto"/>
                                                            <w:shd w:val="clear" w:color="auto" w:fill="FFB009"/>
                                                            <w:vAlign w:val="center"/>
                                                            <w:hideMark/>
                                                          </w:tcPr>
                                                          <w:p w14:paraId="4EAF6130"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18A89F8A" wp14:editId="17FD3A91">
                                                                  <wp:extent cx="476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D1234CE"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70141A92"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r w:rsidR="00480569" w:rsidRPr="00480569" w14:paraId="539AD145" w14:textId="77777777">
                                            <w:tc>
                                              <w:tcPr>
                                                <w:tcW w:w="0" w:type="auto"/>
                                                <w:tcMar>
                                                  <w:top w:w="150" w:type="dxa"/>
                                                  <w:left w:w="300" w:type="dxa"/>
                                                  <w:bottom w:w="0" w:type="dxa"/>
                                                  <w:right w:w="300" w:type="dxa"/>
                                                </w:tcMar>
                                                <w:vAlign w:val="center"/>
                                                <w:hideMark/>
                                              </w:tcPr>
                                              <w:p w14:paraId="5E28859D"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hyperlink r:id="rId18" w:history="1">
                                                  <w:r w:rsidRPr="00480569">
                                                    <w:rPr>
                                                      <w:rFonts w:ascii="Times New Roman" w:eastAsia="Times New Roman" w:hAnsi="Times New Roman" w:cs="Times New Roman"/>
                                                      <w:noProof/>
                                                      <w:color w:val="0000FF"/>
                                                      <w:sz w:val="24"/>
                                                      <w:szCs w:val="24"/>
                                                    </w:rPr>
                                                    <w:drawing>
                                                      <wp:inline distT="0" distB="0" distL="0" distR="0" wp14:anchorId="68BC8073" wp14:editId="2298A953">
                                                        <wp:extent cx="304800" cy="304800"/>
                                                        <wp:effectExtent l="0" t="0" r="0" b="0"/>
                                                        <wp:docPr id="37" name="Picture 3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80569">
                                                    <w:rPr>
                                                      <w:rFonts w:ascii="Times New Roman" w:eastAsia="Times New Roman" w:hAnsi="Times New Roman" w:cs="Times New Roman"/>
                                                      <w:color w:val="0000FF"/>
                                                      <w:sz w:val="24"/>
                                                      <w:szCs w:val="24"/>
                                                      <w:u w:val="single"/>
                                                    </w:rPr>
                                                    <w:t xml:space="preserve">‌ </w:t>
                                                  </w:r>
                                                </w:hyperlink>
                                                <w:hyperlink r:id="rId20" w:history="1">
                                                  <w:r w:rsidRPr="00480569">
                                                    <w:rPr>
                                                      <w:rFonts w:ascii="Times New Roman" w:eastAsia="Times New Roman" w:hAnsi="Times New Roman" w:cs="Times New Roman"/>
                                                      <w:noProof/>
                                                      <w:color w:val="0000FF"/>
                                                      <w:sz w:val="24"/>
                                                      <w:szCs w:val="24"/>
                                                    </w:rPr>
                                                    <w:drawing>
                                                      <wp:inline distT="0" distB="0" distL="0" distR="0" wp14:anchorId="55A49E0E" wp14:editId="2750752D">
                                                        <wp:extent cx="304800" cy="304800"/>
                                                        <wp:effectExtent l="0" t="0" r="0" b="0"/>
                                                        <wp:docPr id="38" name="Picture 38"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nked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80569">
                                                    <w:rPr>
                                                      <w:rFonts w:ascii="Times New Roman" w:eastAsia="Times New Roman" w:hAnsi="Times New Roman" w:cs="Times New Roman"/>
                                                      <w:color w:val="0000FF"/>
                                                      <w:sz w:val="24"/>
                                                      <w:szCs w:val="24"/>
                                                      <w:u w:val="single"/>
                                                    </w:rPr>
                                                    <w:t xml:space="preserve">‌ </w:t>
                                                  </w:r>
                                                </w:hyperlink>
                                                <w:hyperlink r:id="rId22" w:history="1">
                                                  <w:r w:rsidRPr="00480569">
                                                    <w:rPr>
                                                      <w:rFonts w:ascii="Times New Roman" w:eastAsia="Times New Roman" w:hAnsi="Times New Roman" w:cs="Times New Roman"/>
                                                      <w:noProof/>
                                                      <w:color w:val="0000FF"/>
                                                      <w:sz w:val="24"/>
                                                      <w:szCs w:val="24"/>
                                                    </w:rPr>
                                                    <w:drawing>
                                                      <wp:inline distT="0" distB="0" distL="0" distR="0" wp14:anchorId="54ABFD03" wp14:editId="651648BC">
                                                        <wp:extent cx="304800" cy="304800"/>
                                                        <wp:effectExtent l="0" t="0" r="0" b="0"/>
                                                        <wp:docPr id="39" name="Picture 39"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YouTub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80569">
                                                    <w:rPr>
                                                      <w:rFonts w:ascii="Times New Roman" w:eastAsia="Times New Roman" w:hAnsi="Times New Roman" w:cs="Times New Roman"/>
                                                      <w:color w:val="0000FF"/>
                                                      <w:sz w:val="24"/>
                                                      <w:szCs w:val="24"/>
                                                      <w:u w:val="single"/>
                                                    </w:rPr>
                                                    <w:t xml:space="preserve">‌ </w:t>
                                                  </w:r>
                                                </w:hyperlink>
                                              </w:p>
                                            </w:tc>
                                          </w:tr>
                                        </w:tbl>
                                        <w:p w14:paraId="755B19DB"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54B0F9EF" w14:textId="77777777" w:rsidR="00480569" w:rsidRPr="00480569" w:rsidRDefault="00480569" w:rsidP="00480569">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515100A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0569" w:rsidRPr="00480569" w14:paraId="77A3DA3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1D2CEB90" w14:textId="77777777">
                                                  <w:trPr>
                                                    <w:jc w:val="center"/>
                                                  </w:trPr>
                                                  <w:tc>
                                                    <w:tcPr>
                                                      <w:tcW w:w="5000" w:type="pct"/>
                                                      <w:tcMar>
                                                        <w:top w:w="15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480569" w:rsidRPr="00480569" w14:paraId="23D2A32E" w14:textId="77777777">
                                                        <w:trPr>
                                                          <w:trHeight w:val="15"/>
                                                          <w:jc w:val="center"/>
                                                        </w:trPr>
                                                        <w:tc>
                                                          <w:tcPr>
                                                            <w:tcW w:w="0" w:type="auto"/>
                                                            <w:shd w:val="clear" w:color="auto" w:fill="FFB009"/>
                                                            <w:tcMar>
                                                              <w:top w:w="0" w:type="dxa"/>
                                                              <w:left w:w="0" w:type="dxa"/>
                                                              <w:bottom w:w="60" w:type="dxa"/>
                                                              <w:right w:w="0" w:type="dxa"/>
                                                            </w:tcMar>
                                                            <w:vAlign w:val="center"/>
                                                            <w:hideMark/>
                                                          </w:tcPr>
                                                          <w:p w14:paraId="2471262F" w14:textId="77777777" w:rsidR="00480569" w:rsidRPr="00480569" w:rsidRDefault="00480569" w:rsidP="00480569">
                                                            <w:pPr>
                                                              <w:spacing w:after="0" w:line="15" w:lineRule="atLeast"/>
                                                              <w:jc w:val="center"/>
                                                              <w:rPr>
                                                                <w:rFonts w:ascii="Times New Roman" w:eastAsia="Times New Roman" w:hAnsi="Times New Roman" w:cs="Times New Roman"/>
                                                                <w:sz w:val="24"/>
                                                                <w:szCs w:val="24"/>
                                                              </w:rPr>
                                                            </w:pPr>
                                                            <w:r w:rsidRPr="00480569">
                                                              <w:rPr>
                                                                <w:rFonts w:ascii="Times New Roman" w:eastAsia="Times New Roman" w:hAnsi="Times New Roman" w:cs="Times New Roman"/>
                                                                <w:noProof/>
                                                                <w:sz w:val="24"/>
                                                                <w:szCs w:val="24"/>
                                                              </w:rPr>
                                                              <w:drawing>
                                                                <wp:inline distT="0" distB="0" distL="0" distR="0" wp14:anchorId="22F13CAD" wp14:editId="1BB16D4D">
                                                                  <wp:extent cx="476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2CAE7D6"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5F55BF97"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63F88D48"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2B9336C0"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557AE519"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19FA388C"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616A86B8"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17B6D77C"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r w:rsidR="00480569" w:rsidRPr="00480569" w14:paraId="72EB2850" w14:textId="77777777" w:rsidTr="00480569">
        <w:trPr>
          <w:jc w:val="center"/>
        </w:trPr>
        <w:tc>
          <w:tcPr>
            <w:tcW w:w="0" w:type="auto"/>
            <w:vAlign w:val="center"/>
            <w:hideMark/>
          </w:tcPr>
          <w:p w14:paraId="2209F43A"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42767DB2" w14:textId="77777777" w:rsidR="00480569" w:rsidRPr="00480569" w:rsidRDefault="00480569" w:rsidP="00480569">
      <w:pPr>
        <w:shd w:val="clear" w:color="auto" w:fill="F1F1F1"/>
        <w:spacing w:after="0" w:line="240" w:lineRule="auto"/>
        <w:jc w:val="center"/>
        <w:rPr>
          <w:rFonts w:ascii="Times New Roman" w:eastAsia="Times New Roman" w:hAnsi="Times New Roman" w:cs="Times New Roman"/>
          <w:sz w:val="24"/>
          <w:szCs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10224"/>
      </w:tblGrid>
      <w:tr w:rsidR="00480569" w:rsidRPr="00480569" w14:paraId="363BC0D1" w14:textId="77777777" w:rsidTr="00480569">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224"/>
            </w:tblGrid>
            <w:tr w:rsidR="00480569" w:rsidRPr="00480569" w14:paraId="1D783C63" w14:textId="77777777">
              <w:trPr>
                <w:jc w:val="center"/>
              </w:trPr>
              <w:tc>
                <w:tcPr>
                  <w:tcW w:w="0" w:type="auto"/>
                  <w:tcMar>
                    <w:top w:w="240" w:type="dxa"/>
                    <w:left w:w="0" w:type="dxa"/>
                    <w:bottom w:w="240" w:type="dxa"/>
                    <w:right w:w="0" w:type="dxa"/>
                  </w:tcMar>
                  <w:hideMark/>
                </w:tcPr>
                <w:tbl>
                  <w:tblPr>
                    <w:tblW w:w="9150" w:type="dxa"/>
                    <w:jc w:val="center"/>
                    <w:tblCellMar>
                      <w:left w:w="0" w:type="dxa"/>
                      <w:right w:w="0" w:type="dxa"/>
                    </w:tblCellMar>
                    <w:tblLook w:val="04A0" w:firstRow="1" w:lastRow="0" w:firstColumn="1" w:lastColumn="0" w:noHBand="0" w:noVBand="1"/>
                  </w:tblPr>
                  <w:tblGrid>
                    <w:gridCol w:w="9150"/>
                  </w:tblGrid>
                  <w:tr w:rsidR="00480569" w:rsidRPr="00480569" w14:paraId="45405C0C" w14:textId="77777777">
                    <w:trPr>
                      <w:jc w:val="center"/>
                    </w:trPr>
                    <w:tc>
                      <w:tcPr>
                        <w:tcW w:w="0" w:type="auto"/>
                        <w:tcMar>
                          <w:top w:w="60" w:type="dxa"/>
                          <w:left w:w="0" w:type="dxa"/>
                          <w:bottom w:w="60" w:type="dxa"/>
                          <w:right w:w="0" w:type="dxa"/>
                        </w:tcMar>
                        <w:hideMark/>
                      </w:tcPr>
                      <w:p w14:paraId="56C10096" w14:textId="77777777" w:rsidR="00480569" w:rsidRPr="00480569" w:rsidRDefault="00480569" w:rsidP="00480569">
                        <w:pPr>
                          <w:spacing w:after="0" w:line="240" w:lineRule="auto"/>
                          <w:jc w:val="center"/>
                          <w:rPr>
                            <w:rFonts w:ascii="Verdana" w:eastAsia="Times New Roman" w:hAnsi="Verdana" w:cs="Times New Roman"/>
                            <w:color w:val="5D5D5D"/>
                            <w:sz w:val="18"/>
                            <w:szCs w:val="18"/>
                          </w:rPr>
                        </w:pPr>
                        <w:r w:rsidRPr="00480569">
                          <w:rPr>
                            <w:rFonts w:ascii="Verdana" w:eastAsia="Times New Roman" w:hAnsi="Verdana" w:cs="Times New Roman"/>
                            <w:color w:val="5D5D5D"/>
                            <w:sz w:val="18"/>
                            <w:szCs w:val="18"/>
                          </w:rPr>
                          <w:t>Brazelton Touchpoints Center/Brazelton Touchpoints Foundation | c/o Boston Children's Hospital, 1295 Boylston Street - BCH3111, Suite 320,</w:t>
                        </w:r>
                        <w:r w:rsidRPr="00480569">
                          <w:rPr>
                            <w:rFonts w:ascii="Verdana" w:eastAsia="Times New Roman" w:hAnsi="Verdana" w:cs="Times New Roman"/>
                            <w:color w:val="5D5D5D"/>
                            <w:sz w:val="18"/>
                            <w:szCs w:val="18"/>
                          </w:rPr>
                          <w:br/>
                          <w:t xml:space="preserve">Boston, MA 02215 </w:t>
                        </w:r>
                      </w:p>
                    </w:tc>
                  </w:tr>
                  <w:tr w:rsidR="00480569" w:rsidRPr="00480569" w14:paraId="2C94FB0F"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4026"/>
                        </w:tblGrid>
                        <w:tr w:rsidR="00480569" w:rsidRPr="00480569" w14:paraId="26591F5A" w14:textId="77777777">
                          <w:trPr>
                            <w:jc w:val="center"/>
                          </w:trPr>
                          <w:tc>
                            <w:tcPr>
                              <w:tcW w:w="0" w:type="auto"/>
                              <w:tcMar>
                                <w:top w:w="60" w:type="dxa"/>
                                <w:left w:w="0" w:type="dxa"/>
                                <w:bottom w:w="60" w:type="dxa"/>
                                <w:right w:w="0" w:type="dxa"/>
                              </w:tcMar>
                              <w:hideMark/>
                            </w:tcPr>
                            <w:p w14:paraId="5118253B" w14:textId="77777777" w:rsidR="00480569" w:rsidRPr="00480569" w:rsidRDefault="00480569" w:rsidP="00480569">
                              <w:pPr>
                                <w:spacing w:after="0" w:line="240" w:lineRule="auto"/>
                                <w:jc w:val="center"/>
                                <w:rPr>
                                  <w:rFonts w:ascii="Verdana" w:eastAsia="Times New Roman" w:hAnsi="Verdana" w:cs="Times New Roman"/>
                                  <w:color w:val="5D5D5D"/>
                                  <w:sz w:val="18"/>
                                  <w:szCs w:val="18"/>
                                </w:rPr>
                              </w:pPr>
                              <w:hyperlink r:id="rId24" w:history="1">
                                <w:r w:rsidRPr="00480569">
                                  <w:rPr>
                                    <w:rFonts w:ascii="Verdana" w:eastAsia="Times New Roman" w:hAnsi="Verdana" w:cs="Times New Roman"/>
                                    <w:color w:val="5D5D5D"/>
                                    <w:sz w:val="18"/>
                                    <w:szCs w:val="18"/>
                                    <w:u w:val="single"/>
                                  </w:rPr>
                                  <w:t>Unsubscribe kate.welty@first5kids.org</w:t>
                                </w:r>
                              </w:hyperlink>
                              <w:r w:rsidRPr="00480569">
                                <w:rPr>
                                  <w:rFonts w:ascii="Verdana" w:eastAsia="Times New Roman" w:hAnsi="Verdana" w:cs="Times New Roman"/>
                                  <w:color w:val="5D5D5D"/>
                                  <w:sz w:val="18"/>
                                  <w:szCs w:val="18"/>
                                </w:rPr>
                                <w:t xml:space="preserve"> </w:t>
                              </w:r>
                            </w:p>
                          </w:tc>
                        </w:tr>
                        <w:tr w:rsidR="00480569" w:rsidRPr="00480569" w14:paraId="639E0219" w14:textId="77777777">
                          <w:trPr>
                            <w:jc w:val="center"/>
                          </w:trPr>
                          <w:tc>
                            <w:tcPr>
                              <w:tcW w:w="0" w:type="auto"/>
                              <w:tcMar>
                                <w:top w:w="60" w:type="dxa"/>
                                <w:left w:w="0" w:type="dxa"/>
                                <w:bottom w:w="60" w:type="dxa"/>
                                <w:right w:w="0" w:type="dxa"/>
                              </w:tcMar>
                              <w:hideMark/>
                            </w:tcPr>
                            <w:p w14:paraId="44148E25" w14:textId="77777777" w:rsidR="00480569" w:rsidRPr="00480569" w:rsidRDefault="00480569" w:rsidP="00480569">
                              <w:pPr>
                                <w:spacing w:after="0" w:line="240" w:lineRule="auto"/>
                                <w:jc w:val="center"/>
                                <w:rPr>
                                  <w:rFonts w:ascii="Verdana" w:eastAsia="Times New Roman" w:hAnsi="Verdana" w:cs="Times New Roman"/>
                                  <w:color w:val="5D5D5D"/>
                                  <w:sz w:val="18"/>
                                  <w:szCs w:val="18"/>
                                </w:rPr>
                              </w:pPr>
                              <w:hyperlink r:id="rId25" w:history="1">
                                <w:r w:rsidRPr="00480569">
                                  <w:rPr>
                                    <w:rFonts w:ascii="Verdana" w:eastAsia="Times New Roman" w:hAnsi="Verdana" w:cs="Times New Roman"/>
                                    <w:color w:val="5D5D5D"/>
                                    <w:sz w:val="18"/>
                                    <w:szCs w:val="18"/>
                                    <w:u w:val="single"/>
                                  </w:rPr>
                                  <w:t>Update Profile</w:t>
                                </w:r>
                              </w:hyperlink>
                              <w:r w:rsidRPr="00480569">
                                <w:rPr>
                                  <w:rFonts w:ascii="Verdana" w:eastAsia="Times New Roman" w:hAnsi="Verdana" w:cs="Times New Roman"/>
                                  <w:color w:val="5D5D5D"/>
                                  <w:sz w:val="18"/>
                                  <w:szCs w:val="18"/>
                                </w:rPr>
                                <w:t xml:space="preserve"> | </w:t>
                              </w:r>
                              <w:hyperlink r:id="rId26" w:history="1">
                                <w:r w:rsidRPr="00480569">
                                  <w:rPr>
                                    <w:rFonts w:ascii="Verdana" w:eastAsia="Times New Roman" w:hAnsi="Verdana" w:cs="Times New Roman"/>
                                    <w:color w:val="5D5D5D"/>
                                    <w:sz w:val="18"/>
                                    <w:szCs w:val="18"/>
                                    <w:u w:val="single"/>
                                  </w:rPr>
                                  <w:t>About Constant Contact</w:t>
                                </w:r>
                              </w:hyperlink>
                              <w:r w:rsidRPr="00480569">
                                <w:rPr>
                                  <w:rFonts w:ascii="Verdana" w:eastAsia="Times New Roman" w:hAnsi="Verdana" w:cs="Times New Roman"/>
                                  <w:color w:val="5D5D5D"/>
                                  <w:sz w:val="18"/>
                                  <w:szCs w:val="18"/>
                                </w:rPr>
                                <w:t xml:space="preserve"> </w:t>
                              </w:r>
                            </w:p>
                          </w:tc>
                        </w:tr>
                        <w:tr w:rsidR="00480569" w:rsidRPr="00480569" w14:paraId="4522A475" w14:textId="77777777">
                          <w:trPr>
                            <w:jc w:val="center"/>
                          </w:trPr>
                          <w:tc>
                            <w:tcPr>
                              <w:tcW w:w="0" w:type="auto"/>
                              <w:tcMar>
                                <w:top w:w="60" w:type="dxa"/>
                                <w:left w:w="0" w:type="dxa"/>
                                <w:bottom w:w="60" w:type="dxa"/>
                                <w:right w:w="0" w:type="dxa"/>
                              </w:tcMar>
                              <w:hideMark/>
                            </w:tcPr>
                            <w:p w14:paraId="3FC35F0F" w14:textId="77777777" w:rsidR="00480569" w:rsidRPr="00480569" w:rsidRDefault="00480569" w:rsidP="00480569">
                              <w:pPr>
                                <w:spacing w:after="0" w:line="240" w:lineRule="auto"/>
                                <w:jc w:val="center"/>
                                <w:rPr>
                                  <w:rFonts w:ascii="Verdana" w:eastAsia="Times New Roman" w:hAnsi="Verdana" w:cs="Times New Roman"/>
                                  <w:color w:val="5D5D5D"/>
                                  <w:sz w:val="18"/>
                                  <w:szCs w:val="18"/>
                                </w:rPr>
                              </w:pPr>
                              <w:r w:rsidRPr="00480569">
                                <w:rPr>
                                  <w:rFonts w:ascii="Verdana" w:eastAsia="Times New Roman" w:hAnsi="Verdana" w:cs="Times New Roman"/>
                                  <w:color w:val="5D5D5D"/>
                                  <w:sz w:val="18"/>
                                  <w:szCs w:val="18"/>
                                </w:rPr>
                                <w:t xml:space="preserve">Sent by </w:t>
                              </w:r>
                              <w:hyperlink r:id="rId27" w:history="1">
                                <w:r w:rsidRPr="00480569">
                                  <w:rPr>
                                    <w:rFonts w:ascii="Verdana" w:eastAsia="Times New Roman" w:hAnsi="Verdana" w:cs="Times New Roman"/>
                                    <w:color w:val="5D5D5D"/>
                                    <w:sz w:val="18"/>
                                    <w:szCs w:val="18"/>
                                    <w:u w:val="single"/>
                                  </w:rPr>
                                  <w:t>kayla.savelli@childrens.harvard.edu</w:t>
                                </w:r>
                              </w:hyperlink>
                              <w:r w:rsidRPr="00480569">
                                <w:rPr>
                                  <w:rFonts w:ascii="Verdana" w:eastAsia="Times New Roman" w:hAnsi="Verdana" w:cs="Times New Roman"/>
                                  <w:color w:val="5D5D5D"/>
                                  <w:sz w:val="18"/>
                                  <w:szCs w:val="18"/>
                                </w:rPr>
                                <w:t xml:space="preserve"> </w:t>
                              </w:r>
                            </w:p>
                          </w:tc>
                        </w:tr>
                      </w:tbl>
                      <w:p w14:paraId="5D0BE675"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r w:rsidR="00480569" w:rsidRPr="00480569" w14:paraId="6F336054" w14:textId="77777777">
                    <w:trPr>
                      <w:jc w:val="center"/>
                    </w:trPr>
                    <w:tc>
                      <w:tcPr>
                        <w:tcW w:w="0" w:type="auto"/>
                        <w:tcMar>
                          <w:top w:w="60" w:type="dxa"/>
                          <w:left w:w="0" w:type="dxa"/>
                          <w:bottom w:w="60" w:type="dxa"/>
                          <w:right w:w="0" w:type="dxa"/>
                        </w:tcMar>
                        <w:hideMark/>
                      </w:tcPr>
                      <w:p w14:paraId="6A703F25" w14:textId="77777777" w:rsidR="00480569" w:rsidRPr="00480569" w:rsidRDefault="00480569" w:rsidP="00480569">
                        <w:pPr>
                          <w:spacing w:after="0" w:line="240" w:lineRule="auto"/>
                          <w:rPr>
                            <w:rFonts w:ascii="Times New Roman" w:eastAsia="Times New Roman" w:hAnsi="Times New Roman" w:cs="Times New Roman"/>
                            <w:sz w:val="20"/>
                            <w:szCs w:val="20"/>
                          </w:rPr>
                        </w:pPr>
                      </w:p>
                    </w:tc>
                  </w:tr>
                </w:tbl>
                <w:p w14:paraId="21037A51"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28B155F8" w14:textId="77777777" w:rsidR="00480569" w:rsidRPr="00480569" w:rsidRDefault="00480569" w:rsidP="00480569">
            <w:pPr>
              <w:spacing w:after="0" w:line="240" w:lineRule="auto"/>
              <w:jc w:val="center"/>
              <w:rPr>
                <w:rFonts w:ascii="Times New Roman" w:eastAsia="Times New Roman" w:hAnsi="Times New Roman" w:cs="Times New Roman"/>
                <w:sz w:val="20"/>
                <w:szCs w:val="20"/>
              </w:rPr>
            </w:pPr>
          </w:p>
        </w:tc>
      </w:tr>
    </w:tbl>
    <w:p w14:paraId="3950308E" w14:textId="77777777" w:rsidR="00BE1424" w:rsidRDefault="00BE1424">
      <w:bookmarkStart w:id="0" w:name="_GoBack"/>
      <w:bookmarkEnd w:id="0"/>
    </w:p>
    <w:sectPr w:rsidR="00BE1424" w:rsidSect="0048056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69"/>
    <w:rsid w:val="00480569"/>
    <w:rsid w:val="00BE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1DC9"/>
  <w15:chartTrackingRefBased/>
  <w15:docId w15:val="{AF002F1B-00AF-4F4B-A80F-3A6AFF6B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r20.rs6.net/tn.jsp?f=001c1Uj56yGb1az4NBxLEna1XUCgvoK7vZE-zX7jySZXd2Xsc1BDDo6K-KXZldIg3cwcasaj7QpM0weO9Lhc1qO4I06YKM2djwwWmkxBwgEAvupfkOT3ZQHqVRGXgYci1iIwyL0lbcaY7wsDTbsEdQDQ-jbZVp-eFfHo-tM6KQUFzD50z802JKx0Na2LzZfN4FE&amp;c=tBBYVXbSs5bD19mgXelptgSdp_aukh_3upD3z9Gg079Z3xkrCHV8MA==&amp;ch=avXPx4vWdBqIJav20NYq-Is4Os3yfpLlHw9W2mrnyFQlrHczkZ1K9g==" TargetMode="External"/><Relationship Id="rId26" Type="http://schemas.openxmlformats.org/officeDocument/2006/relationships/hyperlink" Target="http://www.constantcontact.com/legal/about-constant-contact"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hyperlink" Target="http://r20.rs6.net/tn.jsp?f=001c1Uj56yGb1az4NBxLEna1XUCgvoK7vZE-zX7jySZXd2Xsc1BDDo6Kx7if8GcUK0mN35v7rJTMrvWhI4u0JoRBdEyBVfCmRcr-7afDYi6gHrOmDP5UMpmpJoIErTGVPaOnc7LhrfJ64IumcKV4jmTrvkaq_ZdjP2Qsh7B8k4QZ2HRCcXuoSRovOpuRsAHYe45BkplC0eUIbm8J3zCYilqvQ==&amp;c=tBBYVXbSs5bD19mgXelptgSdp_aukh_3upD3z9Gg079Z3xkrCHV8MA==&amp;ch=avXPx4vWdBqIJav20NYq-Is4Os3yfpLlHw9W2mrnyFQlrHczkZ1K9g==" TargetMode="External"/><Relationship Id="rId17" Type="http://schemas.openxmlformats.org/officeDocument/2006/relationships/hyperlink" Target="http://r20.rs6.net/tn.jsp?f=001c1Uj56yGb1az4NBxLEna1XUCgvoK7vZE-zX7jySZXd2Xsc1BDDo6Ky96ezy_SNpXbHUjf_hfwx0cY8DE19Y874wnTEzi2z_1c3PtITcqdSg2UtvgRkAfNfiWjj3nWSv8XxPcHPhus3XgGPUtW84vFWFbywjv0SXY&amp;c=tBBYVXbSs5bD19mgXelptgSdp_aukh_3upD3z9Gg079Z3xkrCHV8MA==&amp;ch=avXPx4vWdBqIJav20NYq-Is4Os3yfpLlHw9W2mrnyFQlrHczkZ1K9g==" TargetMode="External"/><Relationship Id="rId25" Type="http://schemas.openxmlformats.org/officeDocument/2006/relationships/hyperlink" Target="https://visitor.constantcontact.com/do?p=oo&amp;m=001fUlIfPO_IUNBrEGybyevCg%3D&amp;ch=890881f2-6dff-11ea-928f-d4ae5275b3f6&amp;ca=d430bb42-26f2-4b7f-bbc5-fb1910de9f9c" TargetMode="External"/><Relationship Id="rId2" Type="http://schemas.openxmlformats.org/officeDocument/2006/relationships/settings" Target="settings.xml"/><Relationship Id="rId16" Type="http://schemas.openxmlformats.org/officeDocument/2006/relationships/hyperlink" Target="http://r20.rs6.net/tn.jsp?f=001c1Uj56yGb1az4NBxLEna1XUCgvoK7vZE-zX7jySZXd2Xsc1BDDo6Kx7if8GcUK0mfBtzgwiIVqaDb9aJzztVf4x-7gF9SRx6DL4KV9z1vn1rBcEPRv_0u_NUmMkuNJKHaDmIn4bsXGUkpcpD4ozXIFDpBE3FKP3HyLVgtyNjrBwGOa9bhsZDag==&amp;c=tBBYVXbSs5bD19mgXelptgSdp_aukh_3upD3z9Gg079Z3xkrCHV8MA==&amp;ch=avXPx4vWdBqIJav20NYq-Is4Os3yfpLlHw9W2mrnyFQlrHczkZ1K9g==" TargetMode="External"/><Relationship Id="rId20" Type="http://schemas.openxmlformats.org/officeDocument/2006/relationships/hyperlink" Target="http://r20.rs6.net/tn.jsp?f=001c1Uj56yGb1az4NBxLEna1XUCgvoK7vZE-zX7jySZXd2Xsc1BDDo6Ky96ezy_SNpXT2AOQPYbiG6KYTEF4dNcrl-Nctm2Ic89aTBmq1AgLVU48h9Cx7Mpkwxh6dHER9hsUAXG0MMfCxr12VbXeZ3we6W90lbkECCZifxiTVxzCX0Cc9jJ_kP0iSE02KLvVUWnvYqZaQUmMNU=&amp;c=tBBYVXbSs5bD19mgXelptgSdp_aukh_3upD3z9Gg079Z3xkrCHV8MA==&amp;ch=avXPx4vWdBqIJav20NYq-Is4Os3yfpLlHw9W2mrnyFQlrHczkZ1K9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f=001c1Uj56yGb1az4NBxLEna1XUCgvoK7vZE-zX7jySZXd2Xsc1BDDo6Kx8qGBjlg0iUsBuwm2J1NWRE5Sq4vdFKqbjeG5V9Yy5uwIHBXYoJ-Wvpjv9Y1AyfPwz_iocrJ0fbPTKVq5vOlKxeE4tlpwjKHxqZfGIrBqmz&amp;c=tBBYVXbSs5bD19mgXelptgSdp_aukh_3upD3z9Gg079Z3xkrCHV8MA==&amp;ch=avXPx4vWdBqIJav20NYq-Is4Os3yfpLlHw9W2mrnyFQlrHczkZ1K9g==" TargetMode="External"/><Relationship Id="rId11" Type="http://schemas.openxmlformats.org/officeDocument/2006/relationships/image" Target="media/image6.jpeg"/><Relationship Id="rId24" Type="http://schemas.openxmlformats.org/officeDocument/2006/relationships/hyperlink" Target="https://visitor.constantcontact.com/do?p=un&amp;m=001fUlIfPO_IUNBrEGybyevCg%3D&amp;ch=890881f2-6dff-11ea-928f-d4ae5275b3f6&amp;ca=d430bb42-26f2-4b7f-bbc5-fb1910de9f9c" TargetMode="External"/><Relationship Id="rId5" Type="http://schemas.openxmlformats.org/officeDocument/2006/relationships/image" Target="media/image2.gif"/><Relationship Id="rId15" Type="http://schemas.openxmlformats.org/officeDocument/2006/relationships/hyperlink" Target="http://r20.rs6.net/tn.jsp?f=001c1Uj56yGb1az4NBxLEna1XUCgvoK7vZE-zX7jySZXd2Xsc1BDDo6K3QEBVoYdPTHSUa38muFYqahKhplw1wH35HSXCG3VIptdf_gZGqbg2Tb6EzxnlzXTHlO6zXe3cNE0ZyLic0zOQ_lZ4zsgmeottw4RUXQzBdyIiTrGyQuh0QkkALPkOIqOA==&amp;c=tBBYVXbSs5bD19mgXelptgSdp_aukh_3upD3z9Gg079Z3xkrCHV8MA==&amp;ch=avXPx4vWdBqIJav20NYq-Is4Os3yfpLlHw9W2mrnyFQlrHczkZ1K9g=="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r20.rs6.net/tn.jsp?f=001c1Uj56yGb1az4NBxLEna1XUCgvoK7vZE-zX7jySZXd2Xsc1BDDo6K1KZJs1onzYi6YMP4IfM-tDkfI5lxDHKpc0u7VinbUYo85GFskOPuF9quXPZxEsaOz3NBYtCyGwGu8gxIjnjgdUAuheVq8FjIQ==&amp;c=tBBYVXbSs5bD19mgXelptgSdp_aukh_3upD3z9Gg079Z3xkrCHV8MA==&amp;ch=avXPx4vWdBqIJav20NYq-Is4Os3yfpLlHw9W2mrnyFQlrHczkZ1K9g==" TargetMode="External"/><Relationship Id="rId19" Type="http://schemas.openxmlformats.org/officeDocument/2006/relationships/image" Target="media/image8.png"/><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hyperlink" Target="http://r20.rs6.net/tn.jsp?f=001c1Uj56yGb1az4NBxLEna1XUCgvoK7vZE-zX7jySZXd2Xsc1BDDo6Kx7if8GcUK0mrqsUmPSWIdaDaEAcXEZylmIQk2LAedFBl11YEyo3-4GlMZ6j2-WQH_XgCVHvrxOaFjyTkFlo3B6VGGujGpgmpST9ypnLsQ7pPItsqR5gxL-YEshsNrhlcUVtfsUz2q7MJhzYadZRQB-e8c7b7VOqyQ==&amp;c=tBBYVXbSs5bD19mgXelptgSdp_aukh_3upD3z9Gg079Z3xkrCHV8MA==&amp;ch=avXPx4vWdBqIJav20NYq-Is4Os3yfpLlHw9W2mrnyFQlrHczkZ1K9g==" TargetMode="External"/><Relationship Id="rId22" Type="http://schemas.openxmlformats.org/officeDocument/2006/relationships/hyperlink" Target="http://r20.rs6.net/tn.jsp?f=001c1Uj56yGb1az4NBxLEna1XUCgvoK7vZE-zX7jySZXd2Xsc1BDDo6K9KIWn0K7mnt3mhmIOFX-8Yp_U7VwBdoogUE_0BSVZQPfrEEBO8uzfCTnUzb04qRDzucFYUFZUBxLOFWZOTPUaa5syASDgVBJlKSGuKYh9ynOg6gHQRdenPKypwTMVV-i-qRWJVjIjjH&amp;c=tBBYVXbSs5bD19mgXelptgSdp_aukh_3upD3z9Gg079Z3xkrCHV8MA==&amp;ch=avXPx4vWdBqIJav20NYq-Is4Os3yfpLlHw9W2mrnyFQlrHczkZ1K9g==" TargetMode="External"/><Relationship Id="rId27" Type="http://schemas.openxmlformats.org/officeDocument/2006/relationships/hyperlink" Target="mailto:kayla.savelli@children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Nevarez</dc:creator>
  <cp:keywords/>
  <dc:description/>
  <cp:lastModifiedBy>Martha Nevarez</cp:lastModifiedBy>
  <cp:revision>1</cp:revision>
  <dcterms:created xsi:type="dcterms:W3CDTF">2020-04-10T16:41:00Z</dcterms:created>
  <dcterms:modified xsi:type="dcterms:W3CDTF">2020-04-10T16:42:00Z</dcterms:modified>
</cp:coreProperties>
</file>